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FD97A" w14:textId="77777777" w:rsidR="00D83C5F" w:rsidRDefault="00D83C5F" w:rsidP="00D83C5F">
      <w:pPr>
        <w:widowControl w:val="0"/>
        <w:spacing w:after="160"/>
        <w:rPr>
          <w:rFonts w:ascii="Nunito" w:hAnsi="Nunito"/>
          <w:b/>
          <w:bCs/>
          <w:sz w:val="24"/>
          <w:szCs w:val="24"/>
          <w14:ligatures w14:val="none"/>
        </w:rPr>
      </w:pPr>
      <w:r>
        <w:rPr>
          <w:rFonts w:ascii="Nunito" w:hAnsi="Nunito"/>
          <w:b/>
          <w:bCs/>
          <w:sz w:val="24"/>
          <w:szCs w:val="24"/>
          <w14:ligatures w14:val="none"/>
        </w:rPr>
        <w:t>Bibelsnack: Der Richter Ehud</w:t>
      </w:r>
    </w:p>
    <w:p w14:paraId="3F46EA6C"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Bevor es einen König in Israel gab, wiederholte sich ganz oft folgende Situation: Die Menschen in Israel vergaßen Gott und taten viele böse Dinge, die ihm nicht gefielen. Damit machten sie Gott traurig und zornig. Er wollte doch, dass sein Volk ihn liebte. Er entschied deshalb, dass feindliche Völker Israel bekämpften und unterdrücken durften. Damit wollte Gott erreichen, dass Israel wieder nach ihm fragte. Nach langer Zeit der Unterdrückung ging es den Israeliten so schlecht, dass sie Gott um Hilfe baten. Daraufhin berief er eine Person aus dem Volk, die Israel mit seiner Hilfe von den Feinden befreien sollte. Mit Gottes Hilfe besiegten sie die Feinde und lebten in Ruhe und Frieden. Sobald diese Personen, die auch Richter genannt wurden, gestorben waren, vergaßen die Israeliten Gott wieder und das Ganze begann von Neuem.</w:t>
      </w:r>
    </w:p>
    <w:p w14:paraId="1E9C078E"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Von zwei diesen Richter habt ihr in den letzten Wochen gehört: Debora und Simson. Es gab aber noch viele mehr. Zum Beispiel den Richter Ehud.</w:t>
      </w:r>
    </w:p>
    <w:p w14:paraId="62DA8FA7"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 xml:space="preserve">Als die Israeliten wieder einmal böse Dinge taten und Gott vergessen hatten, kamen das feindliche Volk der Moabiter und unterdrückte die Israeliten. 18 Jahre lang ging das so. Die Israeliten mussten immer wieder viel Geld an den </w:t>
      </w:r>
      <w:proofErr w:type="spellStart"/>
      <w:r>
        <w:rPr>
          <w:rFonts w:ascii="Nunito" w:hAnsi="Nunito"/>
          <w:sz w:val="24"/>
          <w:szCs w:val="24"/>
          <w14:ligatures w14:val="none"/>
        </w:rPr>
        <w:t>Moabiterkönig</w:t>
      </w:r>
      <w:proofErr w:type="spellEnd"/>
      <w:r>
        <w:rPr>
          <w:rFonts w:ascii="Nunito" w:hAnsi="Nunito"/>
          <w:sz w:val="24"/>
          <w:szCs w:val="24"/>
          <w14:ligatures w14:val="none"/>
        </w:rPr>
        <w:t xml:space="preserve"> zahlen. Deshalb ging es ihnen selbst sehr schlecht.</w:t>
      </w:r>
    </w:p>
    <w:p w14:paraId="75C5D4ED"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 xml:space="preserve">Endlich erinnerten sie sich, dass sie einen großen Gott hatten und dass er ihnen helfen konnte. So riefen sie zu Gott und baten um seine Hilfe. Da berief er Ehud als neuen Richter. </w:t>
      </w:r>
    </w:p>
    <w:p w14:paraId="41869171"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 xml:space="preserve">Ehud war ausgewählt worden, das Geld dem </w:t>
      </w:r>
      <w:proofErr w:type="spellStart"/>
      <w:r>
        <w:rPr>
          <w:rFonts w:ascii="Nunito" w:hAnsi="Nunito"/>
          <w:sz w:val="24"/>
          <w:szCs w:val="24"/>
          <w14:ligatures w14:val="none"/>
        </w:rPr>
        <w:t>Moabiterkönig</w:t>
      </w:r>
      <w:proofErr w:type="spellEnd"/>
      <w:r>
        <w:rPr>
          <w:rFonts w:ascii="Nunito" w:hAnsi="Nunito"/>
          <w:sz w:val="24"/>
          <w:szCs w:val="24"/>
          <w14:ligatures w14:val="none"/>
        </w:rPr>
        <w:t xml:space="preserve"> </w:t>
      </w:r>
      <w:proofErr w:type="spellStart"/>
      <w:r>
        <w:rPr>
          <w:rFonts w:ascii="Nunito" w:hAnsi="Nunito"/>
          <w:sz w:val="24"/>
          <w:szCs w:val="24"/>
          <w14:ligatures w14:val="none"/>
        </w:rPr>
        <w:t>Eglon</w:t>
      </w:r>
      <w:proofErr w:type="spellEnd"/>
      <w:r>
        <w:rPr>
          <w:rFonts w:ascii="Nunito" w:hAnsi="Nunito"/>
          <w:sz w:val="24"/>
          <w:szCs w:val="24"/>
          <w14:ligatures w14:val="none"/>
        </w:rPr>
        <w:t xml:space="preserve"> zu bringen. Bevor er sich auf den Weg zum König machte, schmiedete er ein kurzes Schwert. Das Schwert versteckte er unter seinem Gewand, damit es niemand sehen konnte.</w:t>
      </w:r>
    </w:p>
    <w:p w14:paraId="628673F1"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 xml:space="preserve">Er sagte zum </w:t>
      </w:r>
      <w:proofErr w:type="spellStart"/>
      <w:r>
        <w:rPr>
          <w:rFonts w:ascii="Nunito" w:hAnsi="Nunito"/>
          <w:sz w:val="24"/>
          <w:szCs w:val="24"/>
          <w14:ligatures w14:val="none"/>
        </w:rPr>
        <w:t>Moabiterkönig</w:t>
      </w:r>
      <w:proofErr w:type="spellEnd"/>
      <w:r>
        <w:rPr>
          <w:rFonts w:ascii="Nunito" w:hAnsi="Nunito"/>
          <w:sz w:val="24"/>
          <w:szCs w:val="24"/>
          <w14:ligatures w14:val="none"/>
        </w:rPr>
        <w:t xml:space="preserve"> </w:t>
      </w:r>
      <w:proofErr w:type="spellStart"/>
      <w:r>
        <w:rPr>
          <w:rFonts w:ascii="Nunito" w:hAnsi="Nunito"/>
          <w:sz w:val="24"/>
          <w:szCs w:val="24"/>
          <w14:ligatures w14:val="none"/>
        </w:rPr>
        <w:t>Eglon</w:t>
      </w:r>
      <w:proofErr w:type="spellEnd"/>
      <w:r>
        <w:rPr>
          <w:rFonts w:ascii="Nunito" w:hAnsi="Nunito"/>
          <w:sz w:val="24"/>
          <w:szCs w:val="24"/>
          <w14:ligatures w14:val="none"/>
        </w:rPr>
        <w:t>: „Ich habe eine geheime Nachricht für dich.“ Der König wollte hören, was Ehud zu sagen hatte und schickte alle seine Diener und Soldaten aus dem Raum.</w:t>
      </w:r>
    </w:p>
    <w:p w14:paraId="5B1AC0DC"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 xml:space="preserve">Das war die Gelegenheit für Ehud, </w:t>
      </w:r>
      <w:proofErr w:type="spellStart"/>
      <w:r>
        <w:rPr>
          <w:rFonts w:ascii="Nunito" w:hAnsi="Nunito"/>
          <w:sz w:val="24"/>
          <w:szCs w:val="24"/>
          <w14:ligatures w14:val="none"/>
        </w:rPr>
        <w:t>Eglon</w:t>
      </w:r>
      <w:proofErr w:type="spellEnd"/>
      <w:r>
        <w:rPr>
          <w:rFonts w:ascii="Nunito" w:hAnsi="Nunito"/>
          <w:sz w:val="24"/>
          <w:szCs w:val="24"/>
          <w14:ligatures w14:val="none"/>
        </w:rPr>
        <w:t xml:space="preserve"> mit dem Schwert umzubringen und zu fliehen, bevor es jemand merkte.</w:t>
      </w:r>
    </w:p>
    <w:p w14:paraId="2C65AFBC"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Als Ehud sicher zurückgekehrt war, rief er das Volk Israel zum Kampf auf. Er wusste, dass Gott mit ihm war und das Volk Israel mit Gottes Hilfe die Feinde besiegen würde. Und so kam es. Die Israeliten besiegten unter Ehuds Führung die Moabiter und lebten 80 Jahre lang in Ruhe vor ihren Feinden.</w:t>
      </w:r>
    </w:p>
    <w:p w14:paraId="541383C8" w14:textId="77777777" w:rsid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An Ehuds Geschichte begeistert mich, wie groß und stark Gott ist. Ohne seine Hilfe waren die Israeliten von den Moabitern unterdrückt. Aber mit Gottes Hilfe konnten sie sich befreien. Gott hat ihnen den Sieg geschenkt.</w:t>
      </w:r>
    </w:p>
    <w:p w14:paraId="0BB36A40" w14:textId="77777777" w:rsidR="00467329" w:rsidRPr="00D83C5F" w:rsidRDefault="00D83C5F" w:rsidP="00D83C5F">
      <w:pPr>
        <w:widowControl w:val="0"/>
        <w:spacing w:after="160"/>
        <w:rPr>
          <w:rFonts w:ascii="Nunito" w:hAnsi="Nunito"/>
          <w:sz w:val="24"/>
          <w:szCs w:val="24"/>
          <w14:ligatures w14:val="none"/>
        </w:rPr>
      </w:pPr>
      <w:r>
        <w:rPr>
          <w:rFonts w:ascii="Nunito" w:hAnsi="Nunito"/>
          <w:sz w:val="24"/>
          <w:szCs w:val="24"/>
          <w14:ligatures w14:val="none"/>
        </w:rPr>
        <w:t>Wie cool, dass wir so einen großen und starken Gott haben! In einem Gebet kannst du ihm dafür „Danke!“ sagen.</w:t>
      </w:r>
      <w:bookmarkStart w:id="0" w:name="_GoBack"/>
      <w:bookmarkEnd w:id="0"/>
    </w:p>
    <w:sectPr w:rsidR="00467329" w:rsidRPr="00D83C5F" w:rsidSect="00793A38">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altName w:val="Calibri"/>
    <w:charset w:val="00"/>
    <w:family w:val="auto"/>
    <w:pitch w:val="default"/>
    <w:sig w:usb0="20000007" w:usb1="00000001" w:usb2="00000000" w:usb3="00000000" w:csb0="2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C5F"/>
    <w:rsid w:val="000A3857"/>
    <w:rsid w:val="00467329"/>
    <w:rsid w:val="00793A38"/>
    <w:rsid w:val="00D83C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7DA98"/>
  <w15:chartTrackingRefBased/>
  <w15:docId w15:val="{AEAC88A9-DAC7-42C7-BC0B-F1CCCAA7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83C5F"/>
    <w:pPr>
      <w:spacing w:after="120" w:line="285" w:lineRule="auto"/>
    </w:pPr>
    <w:rPr>
      <w:rFonts w:ascii="Calibri" w:eastAsia="Times New Roman" w:hAnsi="Calibri" w:cs="Calibri"/>
      <w:color w:val="000000"/>
      <w:kern w:val="28"/>
      <w:sz w:val="20"/>
      <w:szCs w:val="20"/>
      <w:lang w:eastAsia="de-DE"/>
      <w14:ligatures w14:val="standard"/>
      <w14:cntxtAlt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1144">
      <w:bodyDiv w:val="1"/>
      <w:marLeft w:val="0"/>
      <w:marRight w:val="0"/>
      <w:marTop w:val="0"/>
      <w:marBottom w:val="0"/>
      <w:divBdr>
        <w:top w:val="none" w:sz="0" w:space="0" w:color="auto"/>
        <w:left w:val="none" w:sz="0" w:space="0" w:color="auto"/>
        <w:bottom w:val="none" w:sz="0" w:space="0" w:color="auto"/>
        <w:right w:val="none" w:sz="0" w:space="0" w:color="auto"/>
      </w:divBdr>
    </w:div>
    <w:div w:id="48505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D0430F21BEB1448996C6613FA5F229" ma:contentTypeVersion="13" ma:contentTypeDescription="Ein neues Dokument erstellen." ma:contentTypeScope="" ma:versionID="4431098057da8374a06227f9555b43aa">
  <xsd:schema xmlns:xsd="http://www.w3.org/2001/XMLSchema" xmlns:xs="http://www.w3.org/2001/XMLSchema" xmlns:p="http://schemas.microsoft.com/office/2006/metadata/properties" xmlns:ns2="fb415a0a-e32c-405f-9db6-0c91bb643590" xmlns:ns3="23060c5b-48d4-49c4-ac6f-24c59956c902" targetNamespace="http://schemas.microsoft.com/office/2006/metadata/properties" ma:root="true" ma:fieldsID="8d59bb6d9c2ee418f5aa4af687402ba6" ns2:_="" ns3:_="">
    <xsd:import namespace="fb415a0a-e32c-405f-9db6-0c91bb643590"/>
    <xsd:import namespace="23060c5b-48d4-49c4-ac6f-24c59956c9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15a0a-e32c-405f-9db6-0c91bb6435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60c5b-48d4-49c4-ac6f-24c59956c90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70120B-0084-48D3-B7B7-286BC69D77C9}"/>
</file>

<file path=customXml/itemProps2.xml><?xml version="1.0" encoding="utf-8"?>
<ds:datastoreItem xmlns:ds="http://schemas.openxmlformats.org/officeDocument/2006/customXml" ds:itemID="{EE92EEDE-6389-44A5-A002-06BD5AD37716}">
  <ds:schemaRefs>
    <ds:schemaRef ds:uri="http://schemas.microsoft.com/sharepoint/v3/contenttype/forms"/>
  </ds:schemaRefs>
</ds:datastoreItem>
</file>

<file path=customXml/itemProps3.xml><?xml version="1.0" encoding="utf-8"?>
<ds:datastoreItem xmlns:ds="http://schemas.openxmlformats.org/officeDocument/2006/customXml" ds:itemID="{491D220D-AE76-4255-8D7D-7F6C6B9DB4E0}">
  <ds:schemaRefs>
    <ds:schemaRef ds:uri="http://schemas.microsoft.com/office/2006/metadata/properties"/>
    <ds:schemaRef ds:uri="http://schemas.microsoft.com/office/2006/documentManagement/types"/>
    <ds:schemaRef ds:uri="http://schemas.openxmlformats.org/package/2006/metadata/core-properties"/>
    <ds:schemaRef ds:uri="876b9a94-562a-4033-803a-826e971b5e2c"/>
    <ds:schemaRef ds:uri="http://purl.org/dc/dcmitype/"/>
    <ds:schemaRef ds:uri="http://purl.org/dc/elements/1.1/"/>
    <ds:schemaRef ds:uri="http://www.w3.org/XML/1998/namespace"/>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2268</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 Schmitt</dc:creator>
  <cp:keywords/>
  <dc:description/>
  <cp:lastModifiedBy>Vivien Schmitt</cp:lastModifiedBy>
  <cp:revision>1</cp:revision>
  <dcterms:created xsi:type="dcterms:W3CDTF">2021-06-27T17:24:00Z</dcterms:created>
  <dcterms:modified xsi:type="dcterms:W3CDTF">2021-06-27T17:26:00Z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0x01010023D0430F21BEB1448996C6613FA5F229</vt:lpwstr>
  </property>
</Properties>
</file>