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D6BB" w14:textId="2B9FE30C" w:rsidR="00EA47A7" w:rsidRPr="00830B3A" w:rsidRDefault="004D4EB2" w:rsidP="00EA47A7">
      <w:pPr>
        <w:pStyle w:val="EinfAbs"/>
        <w:spacing w:line="240" w:lineRule="auto"/>
        <w:rPr>
          <w:rFonts w:ascii="Montserrat Light" w:hAnsi="Montserrat Light" w:cs="Lato Black"/>
          <w:b/>
          <w:sz w:val="30"/>
          <w:szCs w:val="30"/>
        </w:rPr>
      </w:pPr>
      <w:r w:rsidRPr="00C43E80">
        <w:rPr>
          <w:rFonts w:ascii="Montserrat Light" w:hAnsi="Montserrat Light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728D7" wp14:editId="1546BF56">
                <wp:simplePos x="0" y="0"/>
                <wp:positionH relativeFrom="margin">
                  <wp:posOffset>4493260</wp:posOffset>
                </wp:positionH>
                <wp:positionV relativeFrom="paragraph">
                  <wp:posOffset>-45720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F0EAA" w14:textId="77777777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="00A1577D">
                              <w:rPr>
                                <w:b/>
                              </w:rPr>
                              <w:t>BW</w:t>
                            </w:r>
                          </w:p>
                          <w:p w14:paraId="5C626074" w14:textId="5684CCA5"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536315">
                              <w:rPr>
                                <w:b/>
                              </w:rPr>
                              <w:t>1</w:t>
                            </w:r>
                            <w:r w:rsidR="003E3ECB">
                              <w:rPr>
                                <w:b/>
                              </w:rPr>
                              <w:t>9</w:t>
                            </w:r>
                          </w:p>
                          <w:p w14:paraId="451B3408" w14:textId="01C3CF5D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3E3ECB">
                              <w:rPr>
                                <w:b/>
                              </w:rPr>
                              <w:t>25.08</w:t>
                            </w:r>
                            <w:r w:rsidR="00981659">
                              <w:rPr>
                                <w:b/>
                              </w:rPr>
                              <w:t>.</w:t>
                            </w:r>
                            <w:r w:rsidR="00536315">
                              <w:rPr>
                                <w:b/>
                              </w:rPr>
                              <w:t>2021</w:t>
                            </w:r>
                          </w:p>
                          <w:p w14:paraId="3FA7F458" w14:textId="77777777"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28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3.8pt;margin-top:-3.6pt;width:160.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" filled="f" stroked="f" strokeweight=".5pt">
                <v:textbox>
                  <w:txbxContent>
                    <w:p w14:paraId="237F0EAA" w14:textId="77777777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="00A1577D">
                        <w:rPr>
                          <w:b/>
                        </w:rPr>
                        <w:t>BW</w:t>
                      </w:r>
                    </w:p>
                    <w:p w14:paraId="5C626074" w14:textId="5684CCA5"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536315">
                        <w:rPr>
                          <w:b/>
                        </w:rPr>
                        <w:t>1</w:t>
                      </w:r>
                      <w:r w:rsidR="003E3ECB">
                        <w:rPr>
                          <w:b/>
                        </w:rPr>
                        <w:t>9</w:t>
                      </w:r>
                    </w:p>
                    <w:p w14:paraId="451B3408" w14:textId="01C3CF5D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3E3ECB">
                        <w:rPr>
                          <w:b/>
                        </w:rPr>
                        <w:t>25.08</w:t>
                      </w:r>
                      <w:r w:rsidR="00981659">
                        <w:rPr>
                          <w:b/>
                        </w:rPr>
                        <w:t>.</w:t>
                      </w:r>
                      <w:r w:rsidR="00536315">
                        <w:rPr>
                          <w:b/>
                        </w:rPr>
                        <w:t>2021</w:t>
                      </w:r>
                    </w:p>
                    <w:p w14:paraId="3FA7F458" w14:textId="77777777"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CF" w:rsidRPr="00C43E80">
        <w:rPr>
          <w:rFonts w:ascii="Montserrat Light" w:hAnsi="Montserrat Light" w:cs="Lato Black"/>
          <w:b/>
          <w:sz w:val="30"/>
          <w:szCs w:val="32"/>
        </w:rPr>
        <w:t>Checkliste Hygi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ene- und Sicherheitskonzept </w:t>
      </w:r>
      <w:r w:rsidR="00830B3A">
        <w:rPr>
          <w:rFonts w:ascii="Montserrat Light" w:hAnsi="Montserrat Light" w:cs="Lato Black"/>
          <w:b/>
          <w:sz w:val="30"/>
          <w:szCs w:val="32"/>
        </w:rPr>
        <w:br/>
        <w:t>für EC-</w:t>
      </w:r>
      <w:r w:rsidR="00CD0B36">
        <w:rPr>
          <w:rFonts w:ascii="Montserrat Light" w:hAnsi="Montserrat Light" w:cs="Lato Black"/>
          <w:b/>
          <w:sz w:val="30"/>
          <w:szCs w:val="32"/>
        </w:rPr>
        <w:t xml:space="preserve">Jugendarbeit 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in </w:t>
      </w:r>
      <w:r w:rsidR="00A1577D" w:rsidRPr="00C43E80">
        <w:rPr>
          <w:rFonts w:ascii="Montserrat Light" w:hAnsi="Montserrat Light" w:cs="Lato Black"/>
          <w:b/>
          <w:sz w:val="30"/>
          <w:szCs w:val="32"/>
        </w:rPr>
        <w:t>B</w:t>
      </w:r>
      <w:r w:rsidR="00CD0B36">
        <w:rPr>
          <w:rFonts w:ascii="Montserrat Light" w:hAnsi="Montserrat Light" w:cs="Lato Black"/>
          <w:b/>
          <w:sz w:val="30"/>
          <w:szCs w:val="32"/>
        </w:rPr>
        <w:t>W</w:t>
      </w:r>
      <w:r w:rsidR="0099518A">
        <w:rPr>
          <w:rFonts w:ascii="Montserrat Light" w:hAnsi="Montserrat Light" w:cs="Lato Black"/>
          <w:b/>
          <w:sz w:val="30"/>
          <w:szCs w:val="32"/>
        </w:rPr>
        <w:br/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Für </w:t>
      </w:r>
      <w:r w:rsidR="00FA23C0">
        <w:rPr>
          <w:rFonts w:ascii="Montserrat Light" w:hAnsi="Montserrat Light" w:cs="Lato Black"/>
          <w:b/>
          <w:sz w:val="30"/>
          <w:szCs w:val="32"/>
        </w:rPr>
        <w:t xml:space="preserve">Gruppen </w:t>
      </w:r>
      <w:r w:rsidR="00FE3B90" w:rsidRPr="00FE3B90">
        <w:rPr>
          <w:rFonts w:ascii="Montserrat Light" w:hAnsi="Montserrat Light" w:cs="Lato Black"/>
          <w:b/>
          <w:color w:val="93C255"/>
          <w:sz w:val="30"/>
          <w:szCs w:val="30"/>
        </w:rPr>
        <w:t>2</w:t>
      </w:r>
      <w:r w:rsidR="00FE3B90">
        <w:rPr>
          <w:rFonts w:ascii="Montserrat Light" w:hAnsi="Montserrat Light" w:cs="Lato Black"/>
          <w:b/>
          <w:sz w:val="30"/>
          <w:szCs w:val="32"/>
        </w:rPr>
        <w:t xml:space="preserve"> </w:t>
      </w:r>
      <w:r w:rsidR="00981659">
        <w:rPr>
          <w:rFonts w:ascii="Montserrat Light" w:hAnsi="Montserrat Light" w:cs="Lato Black"/>
          <w:b/>
          <w:sz w:val="30"/>
          <w:szCs w:val="32"/>
        </w:rPr>
        <w:t xml:space="preserve">bis </w:t>
      </w:r>
      <w:r w:rsidR="003E3ECB" w:rsidRPr="003E3ECB">
        <w:rPr>
          <w:rFonts w:ascii="Montserrat Light" w:hAnsi="Montserrat Light" w:cs="Lato Black"/>
          <w:b/>
          <w:color w:val="93C255"/>
          <w:sz w:val="30"/>
          <w:szCs w:val="30"/>
        </w:rPr>
        <w:t>420</w:t>
      </w:r>
      <w:r w:rsidR="00C5428F">
        <w:rPr>
          <w:rFonts w:ascii="Montserrat Light" w:hAnsi="Montserrat Light" w:cs="Lato Black"/>
          <w:b/>
          <w:color w:val="93C255"/>
          <w:sz w:val="30"/>
          <w:szCs w:val="30"/>
        </w:rPr>
        <w:t xml:space="preserve"> </w:t>
      </w:r>
      <w:r w:rsidR="00981659">
        <w:rPr>
          <w:rFonts w:ascii="Montserrat Light" w:hAnsi="Montserrat Light" w:cs="Lato Black"/>
          <w:b/>
          <w:sz w:val="30"/>
          <w:szCs w:val="32"/>
        </w:rPr>
        <w:t>Personen</w:t>
      </w:r>
      <w:r w:rsidR="00EA47A7">
        <w:rPr>
          <w:rFonts w:ascii="Montserrat Light" w:hAnsi="Montserrat Light" w:cs="Lato Black"/>
          <w:b/>
          <w:sz w:val="30"/>
          <w:szCs w:val="32"/>
        </w:rPr>
        <w:br/>
      </w:r>
      <w:r w:rsidR="00EA47A7" w:rsidRPr="00830B3A">
        <w:rPr>
          <w:rFonts w:ascii="Montserrat Light" w:hAnsi="Montserrat Light" w:cs="Lato Black"/>
          <w:b/>
          <w:color w:val="93C255"/>
          <w:sz w:val="30"/>
          <w:szCs w:val="30"/>
        </w:rPr>
        <w:t>(</w:t>
      </w:r>
      <w:r w:rsidR="00EA47A7">
        <w:rPr>
          <w:rFonts w:ascii="Montserrat Light" w:hAnsi="Montserrat Light" w:cs="Lato Black"/>
          <w:b/>
          <w:color w:val="93C255"/>
          <w:sz w:val="30"/>
          <w:szCs w:val="30"/>
        </w:rPr>
        <w:t>KS; JS; TK; JK und Weihestunde)</w:t>
      </w:r>
    </w:p>
    <w:p w14:paraId="4023F92F" w14:textId="29E1F0DA" w:rsidR="003626CF" w:rsidRPr="00C43E80" w:rsidRDefault="00C43E80" w:rsidP="0099518A">
      <w:pPr>
        <w:pStyle w:val="EinfAbs"/>
        <w:spacing w:line="240" w:lineRule="auto"/>
        <w:rPr>
          <w:rFonts w:ascii="Montserrat Light" w:hAnsi="Montserrat Light" w:cs="Lato"/>
          <w:sz w:val="20"/>
          <w:szCs w:val="20"/>
        </w:rPr>
      </w:pPr>
      <w:r>
        <w:rPr>
          <w:rFonts w:ascii="Montserrat Light" w:hAnsi="Montserrat Light" w:cs="Lato"/>
          <w:sz w:val="20"/>
          <w:szCs w:val="20"/>
        </w:rPr>
        <w:br/>
      </w:r>
      <w:r w:rsidR="00FA23C0" w:rsidRPr="00FA23C0">
        <w:rPr>
          <w:rFonts w:ascii="Montserrat Light" w:hAnsi="Montserrat Light" w:cs="Lato"/>
          <w:sz w:val="20"/>
          <w:szCs w:val="20"/>
        </w:rPr>
        <w:t>Bitte beachtet die folgenden Punkte, wenn ihr eure normalen Gruppenstunden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wie Kinderstunde, Jungschar, Teenkreis, Jugendkreis, Weihestunde plant und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durchführt.  Für jede Veranstaltung solltet ihr die Checkliste durchgehen und ausfüllen.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Bitte </w:t>
      </w:r>
      <w:proofErr w:type="gramStart"/>
      <w:r w:rsidR="00FA23C0" w:rsidRPr="00FA23C0">
        <w:rPr>
          <w:rFonts w:ascii="Montserrat Light" w:hAnsi="Montserrat Light" w:cs="Lato"/>
          <w:sz w:val="20"/>
          <w:szCs w:val="20"/>
        </w:rPr>
        <w:t>prüft</w:t>
      </w:r>
      <w:proofErr w:type="gramEnd"/>
      <w:r w:rsidR="00FA23C0" w:rsidRPr="00FA23C0">
        <w:rPr>
          <w:rFonts w:ascii="Montserrat Light" w:hAnsi="Montserrat Light" w:cs="Lato"/>
          <w:sz w:val="20"/>
          <w:szCs w:val="20"/>
        </w:rPr>
        <w:t xml:space="preserve"> die Stichpunkte und passt sie für eure Verhältnisse an.</w:t>
      </w:r>
    </w:p>
    <w:p w14:paraId="3F1B693B" w14:textId="77777777" w:rsidR="00FE0124" w:rsidRPr="00C43E80" w:rsidRDefault="00FE0124" w:rsidP="004D4EB2">
      <w:pPr>
        <w:pStyle w:val="EinfAbs"/>
        <w:ind w:right="566"/>
        <w:rPr>
          <w:rFonts w:ascii="Montserrat Light" w:hAnsi="Montserrat Light" w:cs="Lato"/>
        </w:rPr>
      </w:pPr>
    </w:p>
    <w:p w14:paraId="19A0DF44" w14:textId="273F3C21" w:rsidR="00D430B0" w:rsidRPr="00C43E80" w:rsidRDefault="00830B3A" w:rsidP="004D4EB2">
      <w:pPr>
        <w:pStyle w:val="EinfAbs"/>
        <w:ind w:right="566"/>
        <w:rPr>
          <w:rFonts w:ascii="Montserrat Light" w:hAnsi="Montserrat Light" w:cs="Lato"/>
          <w:sz w:val="22"/>
        </w:rPr>
      </w:pPr>
      <w:r>
        <w:rPr>
          <w:rFonts w:ascii="Montserrat Light" w:hAnsi="Montserrat Light" w:cs="Lato"/>
          <w:sz w:val="22"/>
        </w:rPr>
        <w:t>EC-</w:t>
      </w:r>
      <w:r w:rsidR="00FA23C0">
        <w:rPr>
          <w:rFonts w:ascii="Montserrat Light" w:hAnsi="Montserrat Light" w:cs="Lato"/>
          <w:sz w:val="22"/>
        </w:rPr>
        <w:t>Jugendarbeit:</w:t>
      </w:r>
    </w:p>
    <w:p w14:paraId="4BA1FD95" w14:textId="77777777" w:rsidR="00F35348" w:rsidRPr="00C43E80" w:rsidRDefault="00F35348" w:rsidP="00067C0C">
      <w:pPr>
        <w:pStyle w:val="EinfAb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566"/>
        <w:rPr>
          <w:rFonts w:ascii="Montserrat Light" w:hAnsi="Montserrat Light" w:cs="Lato"/>
          <w:sz w:val="22"/>
        </w:rPr>
      </w:pPr>
      <w:r w:rsidRPr="00C43E80">
        <w:rPr>
          <w:rFonts w:ascii="Montserrat Light" w:hAnsi="Montserrat Light" w:cs="Lato"/>
          <w:sz w:val="22"/>
        </w:rPr>
        <w:t xml:space="preserve">Veranstaltungsort: </w:t>
      </w:r>
      <w:r w:rsidR="00551EB2" w:rsidRPr="00C43E80">
        <w:rPr>
          <w:rFonts w:ascii="Montserrat Light" w:hAnsi="Montserrat Light" w:cs="Lato"/>
          <w:sz w:val="22"/>
        </w:rPr>
        <w:tab/>
      </w:r>
      <w:r w:rsidR="00551EB2" w:rsidRPr="00C43E80">
        <w:rPr>
          <w:rFonts w:ascii="Montserrat Light" w:hAnsi="Montserrat Light" w:cs="Lato"/>
          <w:sz w:val="22"/>
        </w:rPr>
        <w:tab/>
      </w:r>
      <w:r w:rsidR="00DE1DB4">
        <w:rPr>
          <w:rFonts w:ascii="Montserrat Light" w:hAnsi="Montserrat Light" w:cs="Lato"/>
          <w:sz w:val="22"/>
        </w:rPr>
        <w:t xml:space="preserve">                            </w:t>
      </w:r>
      <w:r w:rsidR="00551EB2" w:rsidRPr="00C43E80">
        <w:rPr>
          <w:rFonts w:ascii="Montserrat Light" w:hAnsi="Montserrat Light" w:cs="Lato"/>
          <w:sz w:val="22"/>
        </w:rPr>
        <w:t>Datum:</w:t>
      </w:r>
      <w:r w:rsidR="00067C0C" w:rsidRPr="00C43E80">
        <w:rPr>
          <w:rFonts w:ascii="Montserrat Light" w:hAnsi="Montserrat Light" w:cs="Lato"/>
          <w:sz w:val="22"/>
        </w:rPr>
        <w:t xml:space="preserve"> </w:t>
      </w:r>
    </w:p>
    <w:p w14:paraId="208A1AB7" w14:textId="77777777" w:rsidR="00D430B0" w:rsidRPr="00C43E80" w:rsidRDefault="00D430B0" w:rsidP="004D4EB2">
      <w:pPr>
        <w:pStyle w:val="EinfAbs"/>
        <w:ind w:right="566"/>
        <w:rPr>
          <w:rFonts w:ascii="Montserrat Light" w:hAnsi="Montserrat Light" w:cs="Lato"/>
        </w:rPr>
      </w:pPr>
    </w:p>
    <w:p w14:paraId="6D2FB34C" w14:textId="77777777" w:rsidR="00A34EBC" w:rsidRPr="00C43E80" w:rsidRDefault="004B5E16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4EB2" w:rsidRPr="00C43E80" w14:paraId="26BBC77D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59FE5C2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E2118A9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 durch</w:t>
            </w:r>
          </w:p>
        </w:tc>
      </w:tr>
      <w:tr w:rsidR="004D4EB2" w:rsidRPr="00C43E80" w14:paraId="3C3421F9" w14:textId="77777777" w:rsidTr="004D4EB2">
        <w:trPr>
          <w:cantSplit/>
          <w:trHeight w:val="1914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0CE0D3D1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282A9E64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060B3547" w14:textId="77777777" w:rsidR="009F736A" w:rsidRPr="009F736A" w:rsidRDefault="001310A9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Wir </w:t>
            </w:r>
            <w:r w:rsidR="00B019D9">
              <w:rPr>
                <w:rFonts w:ascii="Montserrat Light" w:hAnsi="Montserrat Light" w:cs="Lato"/>
                <w:sz w:val="20"/>
              </w:rPr>
              <w:t>e</w:t>
            </w:r>
            <w:r w:rsidR="009F736A" w:rsidRPr="009F736A">
              <w:rPr>
                <w:rFonts w:ascii="Montserrat Light" w:hAnsi="Montserrat Light" w:cs="Lato"/>
                <w:sz w:val="20"/>
              </w:rPr>
              <w:t>mpfehlen wir hier die EC-Leitung (also in der Regel 1. und 2. Vorsitzender) zu benennen.</w:t>
            </w:r>
          </w:p>
          <w:p w14:paraId="77079B30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79D97BB1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3CBE7F2E" w14:textId="35DF25E7" w:rsidR="00DC43AD" w:rsidRDefault="009F736A" w:rsidP="00DC43AD">
            <w:pPr>
              <w:pStyle w:val="EinfAbs"/>
            </w:pPr>
            <w:r w:rsidRPr="009F736A">
              <w:rPr>
                <w:rFonts w:ascii="Montserrat Light" w:hAnsi="Montserrat Light" w:cs="Lato"/>
                <w:sz w:val="20"/>
              </w:rPr>
              <w:t>Genehmigtes Konzept wird von uns</w:t>
            </w:r>
            <w:r w:rsidR="00460097">
              <w:rPr>
                <w:rFonts w:ascii="Montserrat Light" w:hAnsi="Montserrat Light" w:cs="Lato"/>
                <w:sz w:val="20"/>
              </w:rPr>
              <w:t xml:space="preserve"> (SWD)</w:t>
            </w:r>
            <w:r w:rsidRPr="009F736A">
              <w:rPr>
                <w:rFonts w:ascii="Montserrat Light" w:hAnsi="Montserrat Light" w:cs="Lato"/>
                <w:sz w:val="20"/>
              </w:rPr>
              <w:t xml:space="preserve"> zur Kenntnis an LGV/Kirchengemeinde/etc. geschickt. Ansprechpartner und Mailadresse angebe</w:t>
            </w:r>
            <w:r w:rsidR="007E07D2">
              <w:rPr>
                <w:rFonts w:ascii="Montserrat Light" w:hAnsi="Montserrat Light" w:cs="Lato"/>
                <w:sz w:val="20"/>
              </w:rPr>
              <w:t>n!</w:t>
            </w:r>
          </w:p>
          <w:p w14:paraId="1594F6AC" w14:textId="77777777" w:rsidR="00DC43AD" w:rsidRPr="00DC43AD" w:rsidRDefault="00DC43AD" w:rsidP="00DC43AD"/>
          <w:p w14:paraId="26864995" w14:textId="77777777" w:rsidR="00DC43AD" w:rsidRPr="00DC43AD" w:rsidRDefault="00DC43AD" w:rsidP="00DC43AD"/>
          <w:p w14:paraId="0461464E" w14:textId="77777777" w:rsidR="00DC43AD" w:rsidRPr="00DC43AD" w:rsidRDefault="00DC43AD" w:rsidP="00DC43AD"/>
          <w:p w14:paraId="0A6F2544" w14:textId="77777777" w:rsidR="00DC43AD" w:rsidRPr="00DC43AD" w:rsidRDefault="00DC43AD" w:rsidP="00DC43AD"/>
          <w:p w14:paraId="35585A49" w14:textId="77777777" w:rsidR="00DC43AD" w:rsidRPr="00DC43AD" w:rsidRDefault="00DC43AD" w:rsidP="00DC43AD"/>
          <w:p w14:paraId="3C80531F" w14:textId="77777777" w:rsidR="00DC43AD" w:rsidRPr="00DC43AD" w:rsidRDefault="00DC43AD" w:rsidP="00DC43AD"/>
          <w:p w14:paraId="342E668A" w14:textId="77777777" w:rsidR="00DC43AD" w:rsidRPr="00DC43AD" w:rsidRDefault="00DC43AD" w:rsidP="00DC43AD"/>
          <w:p w14:paraId="452057E1" w14:textId="77777777" w:rsidR="00DC43AD" w:rsidRPr="00DC43AD" w:rsidRDefault="00DC43AD" w:rsidP="00DC43AD"/>
          <w:p w14:paraId="7227D2F9" w14:textId="77777777" w:rsidR="00DC43AD" w:rsidRPr="00DC43AD" w:rsidRDefault="00DC43AD" w:rsidP="00DC43AD"/>
          <w:p w14:paraId="26F4B5AA" w14:textId="77777777" w:rsidR="00DC43AD" w:rsidRPr="00DC43AD" w:rsidRDefault="00DC43AD" w:rsidP="00DC43AD"/>
          <w:p w14:paraId="7067A2CF" w14:textId="77777777" w:rsidR="00DC43AD" w:rsidRPr="00DC43AD" w:rsidRDefault="00DC43AD" w:rsidP="00DC43AD"/>
          <w:p w14:paraId="4CBDD247" w14:textId="480E4872" w:rsidR="00DC43AD" w:rsidRDefault="00DC43AD" w:rsidP="00DC43AD"/>
          <w:p w14:paraId="16AF1B17" w14:textId="77777777" w:rsidR="00DC43AD" w:rsidRPr="00DC43AD" w:rsidRDefault="00DC43AD" w:rsidP="00DC43AD"/>
          <w:p w14:paraId="148E178A" w14:textId="77777777" w:rsidR="00DC43AD" w:rsidRPr="00DC43AD" w:rsidRDefault="00DC43AD" w:rsidP="00DC43AD"/>
          <w:p w14:paraId="211DFCDA" w14:textId="77777777" w:rsidR="00DC43AD" w:rsidRPr="00DC43AD" w:rsidRDefault="00DC43AD" w:rsidP="00DC43AD"/>
          <w:p w14:paraId="66FE075E" w14:textId="0D83F2A1" w:rsidR="00DC43AD" w:rsidRDefault="00DC43AD" w:rsidP="00DC43AD"/>
          <w:p w14:paraId="6B6CBD49" w14:textId="77777777" w:rsidR="00DC43AD" w:rsidRPr="00DC43AD" w:rsidRDefault="00DC43AD" w:rsidP="00DC43AD"/>
          <w:p w14:paraId="19FFD233" w14:textId="062F9B7D" w:rsidR="00433403" w:rsidRPr="00DC43AD" w:rsidRDefault="00433403" w:rsidP="00DC43AD"/>
        </w:tc>
        <w:tc>
          <w:tcPr>
            <w:tcW w:w="4536" w:type="dxa"/>
          </w:tcPr>
          <w:p w14:paraId="30662741" w14:textId="77777777" w:rsidR="009F736A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Verantwortlich:</w:t>
            </w:r>
          </w:p>
          <w:p w14:paraId="59FCA4B4" w14:textId="77777777" w:rsidR="00282658" w:rsidRPr="009F736A" w:rsidRDefault="00282658" w:rsidP="009F736A"/>
          <w:p w14:paraId="4C478128" w14:textId="77777777" w:rsidR="009F736A" w:rsidRPr="009F736A" w:rsidRDefault="009F736A" w:rsidP="009F736A"/>
          <w:p w14:paraId="6E32A75B" w14:textId="229CCE93" w:rsidR="009F736A" w:rsidRPr="009F736A" w:rsidRDefault="009F736A" w:rsidP="009F736A"/>
          <w:p w14:paraId="284B475F" w14:textId="77777777" w:rsidR="00460097" w:rsidRDefault="00460097" w:rsidP="00460097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6AFDBDFB" w14:textId="77777777" w:rsidR="00460097" w:rsidRPr="00460097" w:rsidRDefault="00460097" w:rsidP="00460097"/>
          <w:p w14:paraId="236E4869" w14:textId="77777777" w:rsidR="00460097" w:rsidRPr="00460097" w:rsidRDefault="00460097" w:rsidP="00460097"/>
          <w:p w14:paraId="58DCB24B" w14:textId="77777777" w:rsidR="00460097" w:rsidRPr="00460097" w:rsidRDefault="00460097" w:rsidP="00460097"/>
          <w:p w14:paraId="25C0955E" w14:textId="77777777" w:rsidR="00E97D2E" w:rsidRDefault="00E97D2E" w:rsidP="00E52E58"/>
          <w:p w14:paraId="25C9EF9F" w14:textId="77777777" w:rsidR="00E97D2E" w:rsidRDefault="00E97D2E" w:rsidP="00E52E58"/>
          <w:p w14:paraId="50788FDE" w14:textId="4F66A3EB" w:rsidR="00460097" w:rsidRPr="00D620E5" w:rsidRDefault="001310A9" w:rsidP="00E52E58">
            <w:pPr>
              <w:rPr>
                <w:rFonts w:ascii="Montserrat Light" w:hAnsi="Montserrat Light" w:cstheme="minorHAnsi"/>
                <w:sz w:val="20"/>
              </w:rPr>
            </w:pPr>
            <w:r w:rsidRPr="00E97D2E">
              <w:rPr>
                <w:rFonts w:ascii="Montserrat Light" w:hAnsi="Montserrat Light" w:cstheme="minorHAnsi"/>
                <w:sz w:val="20"/>
              </w:rPr>
              <w:t>Ansprechpartner / Mailadresse der Gemeinde</w:t>
            </w:r>
          </w:p>
        </w:tc>
      </w:tr>
      <w:tr w:rsidR="004D4EB2" w:rsidRPr="00C43E80" w14:paraId="28D3926B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7081DA2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lastRenderedPageBreak/>
              <w:t>Für jede Veranstaltung sind die Mitarbeitenden dafür zuständig, auch während der Veranstaltung auf die Einhaltung des Sicherheitskonzepts zu achten.</w:t>
            </w:r>
          </w:p>
          <w:p w14:paraId="4D6590F7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369FA228" w14:textId="3F527517" w:rsidR="00DC43AD" w:rsidRDefault="009F736A" w:rsidP="000447D0">
            <w:r w:rsidRPr="009F736A">
              <w:rPr>
                <w:rFonts w:ascii="Montserrat Light" w:hAnsi="Montserrat Light" w:cs="Lato"/>
                <w:sz w:val="20"/>
              </w:rPr>
              <w:t>Der EC Vorstand sollte für jede Veranstaltung konkret benennen bzw. nachvollziehen können, welche Mitarbeitenden jeweils verantwortlich sind/waren.</w:t>
            </w:r>
          </w:p>
          <w:p w14:paraId="77316F64" w14:textId="77777777" w:rsidR="00DC43AD" w:rsidRPr="00DC43AD" w:rsidRDefault="00DC43AD" w:rsidP="00DC43AD"/>
          <w:p w14:paraId="01BBE30E" w14:textId="77777777" w:rsidR="00DC43AD" w:rsidRPr="00DC43AD" w:rsidRDefault="00DC43AD" w:rsidP="00DC43AD"/>
          <w:p w14:paraId="5962DC54" w14:textId="54708CCA" w:rsidR="00DC43AD" w:rsidRDefault="00DC43AD" w:rsidP="00DC43AD"/>
          <w:p w14:paraId="7DF9D031" w14:textId="77777777" w:rsidR="00DC43AD" w:rsidRPr="00DC43AD" w:rsidRDefault="00DC43AD" w:rsidP="00DC43AD"/>
          <w:p w14:paraId="7CD60B54" w14:textId="3A7D8F93" w:rsidR="004D4EB2" w:rsidRPr="00DC43AD" w:rsidRDefault="004D4EB2" w:rsidP="00DC43AD"/>
        </w:tc>
        <w:tc>
          <w:tcPr>
            <w:tcW w:w="4536" w:type="dxa"/>
          </w:tcPr>
          <w:p w14:paraId="52E46F6F" w14:textId="77777777" w:rsidR="00067C0C" w:rsidRDefault="00067C0C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  <w:p w14:paraId="2093CABF" w14:textId="77777777" w:rsidR="00460097" w:rsidRPr="00460097" w:rsidRDefault="00460097" w:rsidP="00460097"/>
          <w:p w14:paraId="60D5B78F" w14:textId="77777777" w:rsidR="00460097" w:rsidRPr="00460097" w:rsidRDefault="00460097" w:rsidP="00460097"/>
          <w:p w14:paraId="01EFCF4E" w14:textId="77777777" w:rsidR="00460097" w:rsidRPr="00460097" w:rsidRDefault="00460097" w:rsidP="00460097"/>
          <w:p w14:paraId="67F09B75" w14:textId="77777777" w:rsidR="00460097" w:rsidRPr="00460097" w:rsidRDefault="00460097" w:rsidP="00460097"/>
          <w:p w14:paraId="1488B339" w14:textId="77777777" w:rsidR="00460097" w:rsidRPr="00460097" w:rsidRDefault="00460097" w:rsidP="00460097"/>
          <w:p w14:paraId="5B504269" w14:textId="77777777" w:rsidR="00460097" w:rsidRPr="00460097" w:rsidRDefault="00460097" w:rsidP="00460097"/>
          <w:p w14:paraId="31109288" w14:textId="77777777" w:rsidR="00460097" w:rsidRDefault="00460097" w:rsidP="00460097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1480B605" w14:textId="77777777" w:rsidR="00460097" w:rsidRPr="00460097" w:rsidRDefault="00460097" w:rsidP="00460097"/>
        </w:tc>
      </w:tr>
      <w:tr w:rsidR="009F736A" w:rsidRPr="00C43E80" w14:paraId="11E4770A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57A4D9FA" w14:textId="5E6CB266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Keine Mitarbeiter einsetzen, die zu den Risikogruppen nach RKI gehören, sofern der Mindestabstand nicht eingehalten werden kann</w:t>
            </w:r>
            <w:r w:rsidR="00151BD0">
              <w:rPr>
                <w:rFonts w:ascii="Montserrat Light" w:hAnsi="Montserrat Light" w:cs="Lato"/>
                <w:sz w:val="20"/>
              </w:rPr>
              <w:t xml:space="preserve"> oder diese nicht vollständig geimpft sind</w:t>
            </w:r>
            <w:r w:rsidRPr="009F736A">
              <w:rPr>
                <w:rFonts w:ascii="Montserrat Light" w:hAnsi="Montserrat Light" w:cs="Lato"/>
                <w:sz w:val="20"/>
              </w:rPr>
              <w:t>.</w:t>
            </w:r>
          </w:p>
          <w:p w14:paraId="6A4B341E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Diese gesundheitlichen Infos über Mitarbeitende besonders schützen.</w:t>
            </w:r>
          </w:p>
          <w:p w14:paraId="621B5D1B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536" w:type="dxa"/>
          </w:tcPr>
          <w:p w14:paraId="4ECFB876" w14:textId="77777777" w:rsidR="009F736A" w:rsidRPr="00C43E80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</w:tc>
      </w:tr>
    </w:tbl>
    <w:p w14:paraId="0B8C5F69" w14:textId="515AE63B" w:rsidR="00D717D4" w:rsidRPr="00C43E80" w:rsidRDefault="00A94184" w:rsidP="004D4EB2">
      <w:pPr>
        <w:pStyle w:val="EinfAbs"/>
        <w:rPr>
          <w:rFonts w:ascii="Montserrat Light" w:hAnsi="Montserrat Light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br/>
      </w:r>
      <w:r w:rsidR="00AB5770" w:rsidRPr="00C43E80">
        <w:rPr>
          <w:rFonts w:ascii="Montserrat Light" w:hAnsi="Montserrat Light" w:cs="Lato Black"/>
          <w:b/>
          <w:color w:val="93C255"/>
          <w:sz w:val="28"/>
          <w:szCs w:val="28"/>
        </w:rPr>
        <w:t xml:space="preserve">Muss vor Ort vorhanden sein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oder rechtzeitig besorgt werden</w:t>
      </w:r>
      <w:r w:rsidR="00D717D4" w:rsidRPr="00C43E80">
        <w:rPr>
          <w:rFonts w:ascii="Montserrat Light" w:hAnsi="Montserrat Light"/>
        </w:rPr>
        <w:tab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B5770" w:rsidRPr="00C43E80" w14:paraId="1BDE4AB1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2334E390" w14:textId="77777777" w:rsidR="00AB5770" w:rsidRPr="00C43E80" w:rsidRDefault="00874129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Benötigt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F0AC96E" w14:textId="77777777" w:rsidR="00AB5770" w:rsidRPr="00C43E80" w:rsidRDefault="00521CBD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Ausreichend vorhanden</w:t>
            </w:r>
          </w:p>
        </w:tc>
      </w:tr>
      <w:tr w:rsidR="00AB5770" w:rsidRPr="00C43E80" w14:paraId="4654CE02" w14:textId="57611F61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E437F3" w14:textId="6CC46B64" w:rsidR="00AB5770" w:rsidRPr="00C43E80" w:rsidRDefault="001549D3" w:rsidP="001549D3">
            <w:pPr>
              <w:rPr>
                <w:rFonts w:ascii="Montserrat Light" w:hAnsi="Montserrat Light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Handdesinfektionsmittel (muss mindestens „begrenzt viruzid“ sein, ggf. sind explizit bestimmte Viren wie z.B.  H5N1, H1N1, Influenza angegeben – diese reichen auch für Coronaviren aus; „begrenzt viruzid plus“ oder „vi</w:t>
            </w:r>
            <w:r>
              <w:rPr>
                <w:rFonts w:ascii="Montserrat Light" w:hAnsi="Montserrat Light"/>
                <w:sz w:val="20"/>
                <w:szCs w:val="20"/>
              </w:rPr>
              <w:t>ruzid“ geht natürlich auch)</w:t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 w:rsidRPr="001549D3">
              <w:rPr>
                <w:rFonts w:ascii="Montserrat Light" w:hAnsi="Montserrat Light"/>
                <w:sz w:val="20"/>
                <w:szCs w:val="20"/>
              </w:rPr>
              <w:t>[ist nicht mehr zwingend vorgeschrieben, wenn Handwaschmöglichkeiten incl. Papiertücher oder Handtrockner vorhanden]</w:t>
            </w:r>
          </w:p>
        </w:tc>
        <w:tc>
          <w:tcPr>
            <w:tcW w:w="4536" w:type="dxa"/>
          </w:tcPr>
          <w:p w14:paraId="03434258" w14:textId="4658CA99" w:rsidR="00AB5770" w:rsidRPr="00C43E80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BD68D5B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E700ABB" w14:textId="346BC596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Flächendesinfektionsmittel (mind. „begrenzt viruzid“) oder „normale“ Reinigungsmittel zur Reinigung von Oberflächen etc.</w:t>
            </w:r>
          </w:p>
        </w:tc>
        <w:tc>
          <w:tcPr>
            <w:tcW w:w="4536" w:type="dxa"/>
          </w:tcPr>
          <w:p w14:paraId="6B5876E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8B958BC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0F9A544" w14:textId="188D0D03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lastRenderedPageBreak/>
              <w:t>Flüssigseife und Einmalhandtücher (wenn kein Handtrockner) in den sanitären Einrichtungen oder Handdesinfektionsmittel</w:t>
            </w:r>
            <w:r w:rsidR="003E3ECB">
              <w:rPr>
                <w:rFonts w:ascii="Montserrat Light" w:hAnsi="Montserrat Ligh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445E6E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67CC599E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8DEC27" w14:textId="3F020A55" w:rsidR="001549D3" w:rsidRDefault="0099518A" w:rsidP="001549D3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Medizinische Maske oder FFP2 </w:t>
            </w:r>
            <w:r w:rsidR="001549D3" w:rsidRPr="001549D3">
              <w:rPr>
                <w:rFonts w:ascii="Montserrat Light" w:hAnsi="Montserrat Light"/>
                <w:sz w:val="20"/>
                <w:szCs w:val="20"/>
              </w:rPr>
              <w:t>für Mitarbeitende (muss – auch für Ehrenamtliche – vom „Arbeitgeber“, also von uns als SWD-EC-Jugendarbeit vor Ort, grundsätzlich zur Verfügung gestellt werden).</w:t>
            </w:r>
          </w:p>
          <w:p w14:paraId="14A9756E" w14:textId="21993143" w:rsidR="001310A9" w:rsidRPr="001549D3" w:rsidRDefault="001310A9" w:rsidP="0099518A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Zusätzlich sinnvoll für Personen,</w:t>
            </w:r>
            <w:r w:rsidR="0099518A">
              <w:rPr>
                <w:rFonts w:ascii="Montserrat Light" w:hAnsi="Montserrat Light"/>
                <w:sz w:val="20"/>
                <w:szCs w:val="20"/>
              </w:rPr>
              <w:t xml:space="preserve"> die ihre Maske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 vergessen haben bzw. einer kaputt geht, welche vorrätig zu haben.</w:t>
            </w:r>
          </w:p>
        </w:tc>
        <w:tc>
          <w:tcPr>
            <w:tcW w:w="4536" w:type="dxa"/>
          </w:tcPr>
          <w:p w14:paraId="440AA79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06426BA6" w14:textId="77777777" w:rsidR="00CE7F16" w:rsidRDefault="00CE7F16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br w:type="page"/>
      </w:r>
    </w:p>
    <w:p w14:paraId="31E82498" w14:textId="499F3F70" w:rsidR="00AE27CE" w:rsidRDefault="00410E58" w:rsidP="00E97D2E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lastRenderedPageBreak/>
        <w:t xml:space="preserve">Vorbereitung </w:t>
      </w:r>
      <w:r w:rsidR="009F736A">
        <w:rPr>
          <w:rFonts w:ascii="Montserrat Light" w:hAnsi="Montserrat Light" w:cs="Lato Black"/>
          <w:b/>
          <w:color w:val="93C255"/>
          <w:sz w:val="28"/>
          <w:szCs w:val="28"/>
        </w:rPr>
        <w:t>des Angebots und des Raums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4A0981AB" w14:textId="77777777" w:rsidTr="00830B3A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31D0B5BC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ED8B0F5" w14:textId="26996AD2" w:rsidR="004D4EB2" w:rsidRPr="00C43E80" w:rsidRDefault="00521CBD" w:rsidP="00BE10F6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4D4EB2" w:rsidRPr="00C43E80" w14:paraId="4482D27E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CBA0278" w14:textId="0503C390" w:rsidR="00096045" w:rsidRDefault="00096045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Grundsätzlich muss die Raumgröße so sein, dass zwischen allen Beteiligten 1,5 m Abstand MÖGLICH ist, d.h. ca. 3,5 m² pro Person.</w:t>
            </w:r>
          </w:p>
          <w:p w14:paraId="7C721305" w14:textId="3F50B15C" w:rsidR="00CE7F16" w:rsidRDefault="00CE7F16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</w:p>
          <w:p w14:paraId="15B0EAB8" w14:textId="4849958D" w:rsidR="00CE7F16" w:rsidRPr="00817489" w:rsidRDefault="00CE7F16" w:rsidP="001549D3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817489">
              <w:rPr>
                <w:rFonts w:ascii="Montserrat Light" w:hAnsi="Montserrat Light" w:cs="Lato"/>
                <w:bCs/>
                <w:sz w:val="20"/>
                <w:szCs w:val="20"/>
              </w:rPr>
              <w:t xml:space="preserve">Zur Ermittlung der zulässigen Personenzahl werden teilnehmende Personen und Betreuungskräfte zusammengezählt. </w:t>
            </w:r>
          </w:p>
          <w:p w14:paraId="6D06B2F0" w14:textId="0409D3D9" w:rsidR="00844177" w:rsidRDefault="0086011F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817489">
              <w:rPr>
                <w:rFonts w:ascii="Montserrat Light" w:hAnsi="Montserrat Light" w:cs="Lato"/>
                <w:b/>
                <w:bCs/>
                <w:color w:val="auto"/>
                <w:sz w:val="20"/>
                <w:szCs w:val="20"/>
              </w:rPr>
              <w:t>Offene + feste Gruppen:</w:t>
            </w:r>
            <w:r w:rsidR="00020304"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 w:rsidR="00844177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Angebote sind mit bis zu</w:t>
            </w:r>
          </w:p>
          <w:p w14:paraId="44245724" w14:textId="56CBB194" w:rsidR="00844177" w:rsidRPr="002539C4" w:rsidRDefault="00844177" w:rsidP="001549D3">
            <w:pPr>
              <w:pStyle w:val="EinfAbs"/>
              <w:numPr>
                <w:ilvl w:val="0"/>
                <w:numId w:val="12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2539C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36 Personen innerhalb geschlossener Räume oder im Freien möglich.</w:t>
            </w:r>
            <w:r w:rsidR="002539C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 w:rsidR="002539C4">
              <w:rPr>
                <w:rFonts w:ascii="Montserrat Light" w:hAnsi="Montserrat Light" w:cs="Lato"/>
                <w:bCs/>
                <w:sz w:val="20"/>
                <w:szCs w:val="20"/>
              </w:rPr>
              <w:t>(Für nicht genesen oder geimpfte Personen, wird eine Testung allgemein empfohlen.)</w:t>
            </w:r>
          </w:p>
          <w:p w14:paraId="05675641" w14:textId="646848EC" w:rsidR="001549D3" w:rsidRPr="002539C4" w:rsidRDefault="00844177" w:rsidP="001549D3">
            <w:pPr>
              <w:pStyle w:val="EinfAbs"/>
              <w:numPr>
                <w:ilvl w:val="0"/>
                <w:numId w:val="12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2539C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420 getesteten, genesenen oder geimpften Personen innerhalb geschlossener Räume oder im Freien möglich. </w:t>
            </w:r>
            <w:r w:rsidR="00817489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</w:p>
          <w:p w14:paraId="4D1B1928" w14:textId="789EB986" w:rsidR="00F502A4" w:rsidRPr="00A94184" w:rsidRDefault="00844177" w:rsidP="00F502A4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817489">
              <w:rPr>
                <w:rFonts w:ascii="Montserrat Light" w:hAnsi="Montserrat Light" w:cs="Lato"/>
                <w:bCs/>
                <w:sz w:val="20"/>
                <w:szCs w:val="20"/>
                <w:u w:val="single"/>
              </w:rPr>
              <w:t>Die Zusatzangabe</w:t>
            </w:r>
            <w:r w:rsidR="001E61FD"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„getestete/genesene/geimpfte“ haben folgende Voraussetzung:</w:t>
            </w:r>
          </w:p>
          <w:p w14:paraId="654227B2" w14:textId="77777777" w:rsidR="001E61FD" w:rsidRPr="00A94184" w:rsidRDefault="001E61FD" w:rsidP="006604C5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Genesen: Bescheinigung über positiven PCR-</w:t>
            </w:r>
            <w:proofErr w:type="spellStart"/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Coronatest</w:t>
            </w:r>
            <w:proofErr w:type="spellEnd"/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, max. 6 Monate alt (und nicht jünger als 28 Tage)</w:t>
            </w:r>
          </w:p>
          <w:p w14:paraId="51E96E75" w14:textId="5B59F825" w:rsidR="00715CD4" w:rsidRPr="00A94184" w:rsidRDefault="001E61FD" w:rsidP="00715CD4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Geimpft</w:t>
            </w:r>
            <w:r w:rsidR="002E4892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(vollständig)</w:t>
            </w: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: Impfausweis oder Bescheinigung, </w:t>
            </w:r>
          </w:p>
          <w:p w14:paraId="7DFAC66E" w14:textId="638C540C" w:rsidR="00261E1D" w:rsidRDefault="001E61FD" w:rsidP="00261E1D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Getestet: Testbescheinigung von „offiziellem“ Testcenter über Schnelltest </w:t>
            </w:r>
            <w:r w:rsidRPr="00C9684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(max. </w:t>
            </w:r>
            <w:r w:rsidR="00DF1904" w:rsidRPr="00C9684C">
              <w:rPr>
                <w:rFonts w:ascii="Montserrat Light" w:hAnsi="Montserrat Light" w:cs="Lato"/>
                <w:bCs/>
                <w:sz w:val="20"/>
                <w:szCs w:val="20"/>
              </w:rPr>
              <w:t>48</w:t>
            </w:r>
            <w:r w:rsidRPr="00C9684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Stunden alt</w:t>
            </w:r>
            <w:r w:rsidR="006604C5" w:rsidRPr="00C9684C">
              <w:rPr>
                <w:rFonts w:ascii="Montserrat Light" w:hAnsi="Montserrat Light" w:cs="Lato"/>
                <w:bCs/>
                <w:sz w:val="20"/>
                <w:szCs w:val="20"/>
              </w:rPr>
              <w:t>, bei</w:t>
            </w:r>
            <w:r w:rsidR="006604C5"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Schülerinnen und Schülern 60 Stunden alt</w:t>
            </w: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) </w:t>
            </w:r>
          </w:p>
          <w:p w14:paraId="1A452176" w14:textId="77777777" w:rsidR="00261E1D" w:rsidRDefault="00261E1D" w:rsidP="00261E1D">
            <w:pPr>
              <w:pStyle w:val="EinfAbs"/>
              <w:ind w:left="720"/>
              <w:rPr>
                <w:rFonts w:ascii="Montserrat Light" w:hAnsi="Montserrat Light" w:cs="Lato"/>
                <w:bCs/>
                <w:sz w:val="20"/>
                <w:szCs w:val="20"/>
              </w:rPr>
            </w:pPr>
          </w:p>
          <w:p w14:paraId="6864AA37" w14:textId="230990B8" w:rsidR="00CE7F16" w:rsidRPr="002E4892" w:rsidRDefault="00E264D3" w:rsidP="002E4892">
            <w:pPr>
              <w:pStyle w:val="EinfAbs"/>
              <w:ind w:left="720"/>
              <w:rPr>
                <w:rFonts w:ascii="Montserrat Light" w:hAnsi="Montserrat Light" w:cs="Lato"/>
                <w:bCs/>
                <w:sz w:val="18"/>
                <w:szCs w:val="18"/>
              </w:rPr>
            </w:pPr>
            <w:r w:rsidRPr="00261E1D">
              <w:rPr>
                <w:rFonts w:ascii="Montserrat Light" w:hAnsi="Montserrat Light" w:cs="Lato"/>
                <w:bCs/>
                <w:sz w:val="20"/>
                <w:szCs w:val="20"/>
              </w:rPr>
              <w:t>Ein Test unter Anleitung und Beaufsichtigung durch die Jugend</w:t>
            </w:r>
            <w:r w:rsidRPr="002523D3">
              <w:rPr>
                <w:rFonts w:ascii="Montserrat Light" w:hAnsi="Montserrat Light" w:cs="Lato"/>
                <w:bCs/>
                <w:sz w:val="20"/>
                <w:szCs w:val="20"/>
              </w:rPr>
              <w:t>arbeit ist ebenfalls möglich</w:t>
            </w:r>
            <w:r w:rsidR="007E1CBE" w:rsidRPr="00261E1D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</w:t>
            </w:r>
            <w:r w:rsidR="007E1CBE" w:rsidRPr="00261E1D">
              <w:rPr>
                <w:rFonts w:ascii="Montserrat Light" w:hAnsi="Montserrat Light" w:cs="Lato"/>
                <w:bCs/>
                <w:sz w:val="18"/>
                <w:szCs w:val="18"/>
              </w:rPr>
              <w:t xml:space="preserve">(müsst ihr aber überlegen, ob das sinnvoll und umsetzbar ist – dauert </w:t>
            </w:r>
            <w:r w:rsidR="002A0F22" w:rsidRPr="00261E1D">
              <w:rPr>
                <w:rFonts w:ascii="Montserrat Light" w:hAnsi="Montserrat Light" w:cs="Lato"/>
                <w:bCs/>
                <w:sz w:val="18"/>
                <w:szCs w:val="18"/>
              </w:rPr>
              <w:t>mit Wartezeit 20 min und kostet Geld</w:t>
            </w:r>
            <w:r w:rsidR="006604C5" w:rsidRPr="00261E1D">
              <w:rPr>
                <w:rFonts w:ascii="Montserrat Light" w:hAnsi="Montserrat Light" w:cs="Lato"/>
                <w:bCs/>
                <w:sz w:val="18"/>
                <w:szCs w:val="18"/>
              </w:rPr>
              <w:t xml:space="preserve"> und benötigt Aufsicht</w:t>
            </w:r>
            <w:r w:rsidR="007E1CBE" w:rsidRPr="00261E1D">
              <w:rPr>
                <w:rFonts w:ascii="Montserrat Light" w:hAnsi="Montserrat Light" w:cs="Lato"/>
                <w:bCs/>
                <w:sz w:val="18"/>
                <w:szCs w:val="18"/>
              </w:rPr>
              <w:t>)</w:t>
            </w:r>
            <w:r w:rsidR="00A66327" w:rsidRPr="00261E1D">
              <w:rPr>
                <w:rFonts w:ascii="Montserrat Light" w:hAnsi="Montserrat Light" w:cs="Lato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0" w:type="dxa"/>
          </w:tcPr>
          <w:p w14:paraId="78E2FF6E" w14:textId="49301AEA" w:rsidR="00847C54" w:rsidRDefault="0099518A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 w:rsidRPr="0099518A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 xml:space="preserve">Verantwortlich </w:t>
            </w:r>
            <w: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(Name des/r Mitarbeiter/s)</w:t>
            </w:r>
            <w:r w:rsidR="002539C4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:</w:t>
            </w:r>
          </w:p>
          <w:p w14:paraId="10610EF0" w14:textId="7686B9EB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29975712" w14:textId="2DF41A31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089D9CAD" w14:textId="21904848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3731A4CF" w14:textId="068C6AF3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53EFA645" w14:textId="2BCA9589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15D774E6" w14:textId="05AC6404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376E1E0A" w14:textId="77777777" w:rsidR="00847C54" w:rsidRPr="00847C54" w:rsidRDefault="00847C54" w:rsidP="00C523DA"/>
          <w:p w14:paraId="168341DF" w14:textId="77777777" w:rsidR="004D4EB2" w:rsidRPr="00847C54" w:rsidRDefault="004D4EB2" w:rsidP="00C523DA"/>
        </w:tc>
      </w:tr>
      <w:tr w:rsidR="004D4EB2" w:rsidRPr="00C43E80" w14:paraId="77260829" w14:textId="77777777" w:rsidTr="00611C09">
        <w:trPr>
          <w:cantSplit/>
          <w:trHeight w:val="1275"/>
        </w:trPr>
        <w:tc>
          <w:tcPr>
            <w:tcW w:w="4535" w:type="dxa"/>
            <w:shd w:val="clear" w:color="auto" w:fill="auto"/>
            <w:tcMar>
              <w:top w:w="340" w:type="dxa"/>
              <w:bottom w:w="340" w:type="dxa"/>
            </w:tcMar>
          </w:tcPr>
          <w:p w14:paraId="69D1F460" w14:textId="77777777" w:rsidR="001549D3" w:rsidRPr="00A94184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/>
                <w:sz w:val="20"/>
                <w:szCs w:val="20"/>
              </w:rPr>
              <w:t>Abstandsregel</w:t>
            </w:r>
          </w:p>
          <w:p w14:paraId="29130D79" w14:textId="77777777" w:rsidR="00D31630" w:rsidRPr="00A94184" w:rsidRDefault="00D31630" w:rsidP="009623C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4AAB9001" w14:textId="3D05FAA4" w:rsidR="00D31630" w:rsidRPr="009623CE" w:rsidRDefault="00D31630" w:rsidP="00611C09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  <w:highlight w:val="yellow"/>
              </w:rPr>
            </w:pPr>
            <w:r w:rsidRPr="00A94184">
              <w:rPr>
                <w:rFonts w:ascii="Montserrat Light" w:hAnsi="Montserrat Light" w:cs="Lato"/>
                <w:sz w:val="20"/>
                <w:szCs w:val="20"/>
              </w:rPr>
              <w:t xml:space="preserve">Der SWD-EC-Verband </w:t>
            </w:r>
            <w:r w:rsidRPr="00611C09">
              <w:rPr>
                <w:rFonts w:ascii="Montserrat Light" w:hAnsi="Montserrat Light" w:cs="Lato"/>
                <w:color w:val="000000" w:themeColor="text1"/>
                <w:sz w:val="20"/>
                <w:szCs w:val="20"/>
                <w:u w:val="single"/>
              </w:rPr>
              <w:t>empfiehlt</w:t>
            </w:r>
            <w:r w:rsidR="00611C09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,</w:t>
            </w: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 dass </w:t>
            </w:r>
            <w:r w:rsidRPr="00A94184">
              <w:rPr>
                <w:rFonts w:ascii="Montserrat Light" w:hAnsi="Montserrat Light" w:cs="Lato"/>
                <w:sz w:val="20"/>
                <w:szCs w:val="20"/>
              </w:rPr>
              <w:t>der Abstand von 1,5m wenn möglich und sinnvoll eingehalten wird.</w:t>
            </w:r>
          </w:p>
        </w:tc>
        <w:tc>
          <w:tcPr>
            <w:tcW w:w="4530" w:type="dxa"/>
          </w:tcPr>
          <w:p w14:paraId="32C056E0" w14:textId="77777777" w:rsidR="004D4EB2" w:rsidRPr="00C523DA" w:rsidRDefault="004D4EB2" w:rsidP="00C523DA"/>
          <w:p w14:paraId="17D18C85" w14:textId="77777777" w:rsidR="00540F17" w:rsidRPr="00C523DA" w:rsidRDefault="00540F17" w:rsidP="00C523DA"/>
          <w:p w14:paraId="5D08862F" w14:textId="77777777" w:rsidR="00540F17" w:rsidRPr="00C523DA" w:rsidRDefault="00540F17" w:rsidP="00C523DA"/>
          <w:p w14:paraId="0D9A651F" w14:textId="77777777" w:rsidR="00540F17" w:rsidRPr="00C523DA" w:rsidRDefault="00540F17" w:rsidP="00C523DA"/>
        </w:tc>
      </w:tr>
      <w:tr w:rsidR="0024620B" w:rsidRPr="00C43E80" w14:paraId="456EF7E7" w14:textId="77777777" w:rsidTr="00A94184">
        <w:trPr>
          <w:cantSplit/>
          <w:trHeight w:val="1558"/>
        </w:trPr>
        <w:tc>
          <w:tcPr>
            <w:tcW w:w="4535" w:type="dxa"/>
            <w:shd w:val="clear" w:color="auto" w:fill="auto"/>
            <w:tcMar>
              <w:top w:w="340" w:type="dxa"/>
              <w:bottom w:w="340" w:type="dxa"/>
            </w:tcMar>
          </w:tcPr>
          <w:p w14:paraId="2BCA811B" w14:textId="04EA63D1" w:rsidR="00B46412" w:rsidRDefault="0024620B" w:rsidP="00BD52E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sz w:val="20"/>
                <w:szCs w:val="20"/>
              </w:rPr>
              <w:lastRenderedPageBreak/>
              <w:t>Kleingruppen</w:t>
            </w:r>
            <w:r w:rsidR="00B46412">
              <w:rPr>
                <w:rFonts w:ascii="Montserrat Light" w:hAnsi="Montserrat Light" w:cs="Lato"/>
                <w:b/>
                <w:sz w:val="20"/>
                <w:szCs w:val="20"/>
              </w:rPr>
              <w:t>bildung:</w:t>
            </w:r>
          </w:p>
          <w:p w14:paraId="149D21D2" w14:textId="2F0406AB" w:rsidR="00BD52EE" w:rsidRPr="00611C09" w:rsidRDefault="00611C09" w:rsidP="002523D3">
            <w:pPr>
              <w:pStyle w:val="EinfAbs"/>
              <w:numPr>
                <w:ilvl w:val="0"/>
                <w:numId w:val="7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611C09">
              <w:rPr>
                <w:rFonts w:ascii="Montserrat Light" w:hAnsi="Montserrat Light" w:cs="Lato"/>
                <w:b/>
                <w:sz w:val="20"/>
                <w:szCs w:val="20"/>
              </w:rPr>
              <w:t>o</w:t>
            </w:r>
            <w:r w:rsidR="00817489" w:rsidRPr="00611C09">
              <w:rPr>
                <w:rFonts w:ascii="Montserrat Light" w:hAnsi="Montserrat Light" w:cs="Lato"/>
                <w:b/>
                <w:sz w:val="20"/>
                <w:szCs w:val="20"/>
              </w:rPr>
              <w:t>hne 3G:</w:t>
            </w:r>
            <w:r w:rsidR="00817489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="002523D3" w:rsidRPr="00611C09">
              <w:rPr>
                <w:rFonts w:ascii="Montserrat Light" w:hAnsi="Montserrat Light" w:cs="Lato"/>
                <w:sz w:val="20"/>
                <w:szCs w:val="20"/>
              </w:rPr>
              <w:t xml:space="preserve">Ab der 25. Person sind feste Gruppen von bis zu 24 Personen zu bilden. </w:t>
            </w:r>
          </w:p>
          <w:p w14:paraId="61FA44E0" w14:textId="515A5AB0" w:rsidR="002523D3" w:rsidRDefault="002E3A01" w:rsidP="002523D3">
            <w:pPr>
              <w:pStyle w:val="EinfAbs"/>
              <w:numPr>
                <w:ilvl w:val="0"/>
                <w:numId w:val="7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611C09">
              <w:rPr>
                <w:rFonts w:ascii="Montserrat Light" w:hAnsi="Montserrat Light" w:cs="Lato"/>
                <w:b/>
                <w:sz w:val="20"/>
                <w:szCs w:val="20"/>
              </w:rPr>
              <w:t>Getestet/ Genesen/ Geimpft</w:t>
            </w:r>
            <w:r w:rsidR="002523D3" w:rsidRPr="002E3A01">
              <w:rPr>
                <w:rFonts w:ascii="Montserrat Light" w:hAnsi="Montserrat Light" w:cs="Lato"/>
                <w:b/>
                <w:sz w:val="20"/>
                <w:szCs w:val="20"/>
              </w:rPr>
              <w:t>:</w:t>
            </w:r>
            <w:r w:rsidR="002523D3" w:rsidRPr="00611C09">
              <w:rPr>
                <w:rFonts w:ascii="Montserrat Light" w:hAnsi="Montserrat Light" w:cs="Lato"/>
                <w:sz w:val="20"/>
                <w:szCs w:val="20"/>
              </w:rPr>
              <w:t xml:space="preserve"> Ab der 37. Person sind aus den Teilnehmenden und Betreuungskräften 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feste Gruppen von bis zu 36 Personen zu bilden. </w:t>
            </w:r>
          </w:p>
          <w:p w14:paraId="5C3FCD17" w14:textId="16ABC6B2" w:rsidR="002E3A01" w:rsidRDefault="002E3A01" w:rsidP="002E3A01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73C09D4B" w14:textId="70E767CF" w:rsidR="00BD52EE" w:rsidRPr="00A94184" w:rsidRDefault="002E3A01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t xml:space="preserve">Zwischen den Kleingruppen gilt eine </w:t>
            </w:r>
            <w:proofErr w:type="spellStart"/>
            <w:r w:rsidRPr="00611C09">
              <w:rPr>
                <w:rFonts w:ascii="Montserrat Light" w:hAnsi="Montserrat Light" w:cs="Lato"/>
                <w:b/>
                <w:sz w:val="20"/>
                <w:szCs w:val="20"/>
                <w:u w:val="single"/>
              </w:rPr>
              <w:t>AbstandsEMPFEHLUNG</w:t>
            </w:r>
            <w:proofErr w:type="spellEnd"/>
            <w:r w:rsidRPr="00611C09">
              <w:rPr>
                <w:rFonts w:ascii="Montserrat Light" w:hAnsi="Montserrat Light" w:cs="Lato"/>
                <w:sz w:val="20"/>
                <w:szCs w:val="20"/>
                <w:u w:val="single"/>
              </w:rPr>
              <w:t>.</w:t>
            </w:r>
          </w:p>
        </w:tc>
        <w:tc>
          <w:tcPr>
            <w:tcW w:w="4530" w:type="dxa"/>
          </w:tcPr>
          <w:p w14:paraId="3F5F488C" w14:textId="77777777" w:rsidR="0024620B" w:rsidRPr="00C523DA" w:rsidRDefault="0024620B" w:rsidP="00C523DA"/>
        </w:tc>
      </w:tr>
      <w:tr w:rsidR="001549D3" w:rsidRPr="00C43E80" w14:paraId="7F0E5FE7" w14:textId="77777777" w:rsidTr="00817489">
        <w:trPr>
          <w:cantSplit/>
          <w:trHeight w:val="872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9140C0D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Hygiene am Eingang, Ausgang ist geregelt (möglichst keinen Kontakt zur Türklinke), Warteschlangen und Begegnungsverkehr wird vermieden bzw. auch beim Warten ein Mindestabstand von</w:t>
            </w:r>
            <w:r w:rsidR="00540F17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1,5 m gewährleistet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br/>
              <w:t>Tür steht offen oder …</w:t>
            </w:r>
          </w:p>
        </w:tc>
        <w:tc>
          <w:tcPr>
            <w:tcW w:w="4530" w:type="dxa"/>
          </w:tcPr>
          <w:p w14:paraId="611F0BA3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4F947FB3" w14:textId="77777777" w:rsidTr="00817489">
        <w:trPr>
          <w:cantSplit/>
          <w:trHeight w:val="389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5820C23" w14:textId="6D4FD316" w:rsidR="001549D3" w:rsidRPr="001549D3" w:rsidRDefault="001549D3" w:rsidP="009F4E5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Geeigneter Raum für die entsprechende Personenzahl (damit Abstand </w:t>
            </w:r>
            <w:r w:rsidRPr="00772F29">
              <w:rPr>
                <w:rFonts w:ascii="Montserrat Light" w:hAnsi="Montserrat Light" w:cs="Lato"/>
                <w:sz w:val="20"/>
                <w:szCs w:val="20"/>
              </w:rPr>
              <w:t>eingehalten werden</w:t>
            </w:r>
            <w:r w:rsidR="009F4E5A">
              <w:rPr>
                <w:rFonts w:ascii="Montserrat Light" w:hAnsi="Montserrat Light" w:cs="Lato"/>
                <w:sz w:val="20"/>
                <w:szCs w:val="20"/>
              </w:rPr>
              <w:t xml:space="preserve"> kann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) steht zur Verfügung</w:t>
            </w:r>
            <w:r w:rsidR="00261E1D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4918983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E4513A2" w14:textId="77777777" w:rsidTr="00817489">
        <w:trPr>
          <w:cantSplit/>
          <w:trHeight w:val="66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407FEA0" w14:textId="54D7D790" w:rsidR="00785F15" w:rsidRPr="00785F15" w:rsidRDefault="00785F15" w:rsidP="00090A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  <w:u w:val="single"/>
              </w:rPr>
            </w:pPr>
            <w:r w:rsidRPr="00785F15">
              <w:rPr>
                <w:rFonts w:ascii="Montserrat Light" w:hAnsi="Montserrat Light" w:cs="Lato"/>
                <w:sz w:val="20"/>
                <w:szCs w:val="20"/>
                <w:u w:val="single"/>
              </w:rPr>
              <w:t>Empfehlung analog Schulpraxis</w:t>
            </w:r>
          </w:p>
          <w:p w14:paraId="20010C46" w14:textId="6D2EEC89" w:rsidR="00090A8C" w:rsidRPr="001549D3" w:rsidRDefault="001549D3" w:rsidP="005934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Der Raum wird vor, während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(</w:t>
            </w:r>
            <w:r w:rsidR="00090A8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alle 20 Minuten)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und auf jeden Fall nach der Zusammenkunft gut gelüftet.</w:t>
            </w:r>
          </w:p>
        </w:tc>
        <w:tc>
          <w:tcPr>
            <w:tcW w:w="4530" w:type="dxa"/>
          </w:tcPr>
          <w:p w14:paraId="63408BEE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1B8DC062" w14:textId="77777777" w:rsidTr="00817489">
        <w:trPr>
          <w:cantSplit/>
          <w:trHeight w:val="65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B0F1673" w14:textId="3375BDD3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Sofern Lüftungs- oder Klimaanlage vorhanden, muss die regelmäßig gewartet werden (mit der Gemeinde bzw. dem Vermieter klären und bestätigen lassen)</w:t>
            </w:r>
            <w:r w:rsidR="0024620B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0CDD298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937DCA4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81A41E0" w14:textId="1887F95A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Oberflächen und Gegenstände, die häufig von Personen berührt werden, regelmäßig reinigen</w:t>
            </w:r>
            <w:r w:rsidR="0024620B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125DF2CA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57168911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F184E54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lastRenderedPageBreak/>
              <w:t>Alle Gegenstände, die von Personen bestimmungsgemäß in den Mund genommen werden, nach jeder Benutzung reinigen oder desinfizieren (Beispiele: aufblasbare Gegenstände wie Bälle, Luftmatratzen – sofern nicht mit Blasebalg bedient; Blasinstrumente die von mehreren Personen benutzt werden, …).</w:t>
            </w:r>
          </w:p>
        </w:tc>
        <w:tc>
          <w:tcPr>
            <w:tcW w:w="4530" w:type="dxa"/>
          </w:tcPr>
          <w:p w14:paraId="5281C2A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F2CA2E8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69534AF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Vor dem Eingang und im Gruppenraum sollte gut sichtbar ein Schild stehen oder Plakat hängen mit den wichtigsten Regeln. In den Toiletten muss ein Hinweis auf gründliches Händewaschen hängen.</w:t>
            </w:r>
          </w:p>
        </w:tc>
        <w:tc>
          <w:tcPr>
            <w:tcW w:w="4530" w:type="dxa"/>
          </w:tcPr>
          <w:p w14:paraId="7512D97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9DB224A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E729CFD" w14:textId="25853F60" w:rsidR="001549D3" w:rsidRPr="001549D3" w:rsidRDefault="001549D3" w:rsidP="00BE10F6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Mitarbeitende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ausreichend schulen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, insbesondere über die Vorgaben, die Möglichkeit selbst </w:t>
            </w:r>
            <w:r w:rsidR="00BE10F6">
              <w:rPr>
                <w:rFonts w:ascii="Montserrat Light" w:hAnsi="Montserrat Light" w:cs="Lato"/>
                <w:sz w:val="20"/>
                <w:szCs w:val="20"/>
              </w:rPr>
              <w:t xml:space="preserve">eine Maske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benutzen zu können (wird von der Jugendarbeit bei Bedarf gestellt), die Empfehlung als Mitarbeitende Abstandsregelung zu Teilnehmenden wenn möglich und sinnvoll einzuhalten und dass sie (</w:t>
            </w: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sofern sie </w:t>
            </w:r>
            <w:r w:rsidR="00D31630"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noch nicht geimpfte </w:t>
            </w: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Risikopersonen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sind) nur in Bereichen mitarbeiten dürfen, wo die Abstandsregel sicher gewahrt werden kann.</w:t>
            </w:r>
          </w:p>
        </w:tc>
        <w:tc>
          <w:tcPr>
            <w:tcW w:w="4530" w:type="dxa"/>
          </w:tcPr>
          <w:p w14:paraId="2DFD4F62" w14:textId="2FE6C03F" w:rsidR="001549D3" w:rsidRPr="00C43E80" w:rsidRDefault="00C5428F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</w:tbl>
    <w:p w14:paraId="217C81CF" w14:textId="77777777" w:rsidR="00E97D2E" w:rsidRDefault="00E97D2E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45E712C1" w14:textId="77777777" w:rsidR="00410E58" w:rsidRPr="00C43E80" w:rsidRDefault="00D13CE2" w:rsidP="004D4EB2">
      <w:pPr>
        <w:pStyle w:val="EinfAbs"/>
        <w:rPr>
          <w:rFonts w:ascii="Montserrat Light" w:hAnsi="Montserrat Light"/>
          <w:b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t xml:space="preserve">Einlass /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Grundregeln für Teilnehmende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701AAF44" w14:textId="77777777" w:rsidTr="002213BE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4CC75B0B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6FC822D" w14:textId="76CE315B" w:rsidR="004D4EB2" w:rsidRPr="00C43E80" w:rsidRDefault="00521CBD" w:rsidP="00B24214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2222AA" w:rsidRPr="00C43E80" w14:paraId="3D391CFB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02599E8" w14:textId="4111F370" w:rsidR="002222AA" w:rsidRDefault="002222AA" w:rsidP="002213B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bCs/>
                <w:sz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</w:rPr>
              <w:t>Einlasskontrolle:</w:t>
            </w:r>
          </w:p>
          <w:p w14:paraId="24554E6A" w14:textId="18D0D572" w:rsidR="00CE2A2C" w:rsidRDefault="002222AA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Soweit die Teilnehmergrenze </w:t>
            </w:r>
            <w:r w:rsidR="005E2249">
              <w:rPr>
                <w:rFonts w:ascii="Montserrat Light" w:hAnsi="Montserrat Light" w:cs="Lato"/>
                <w:sz w:val="20"/>
              </w:rPr>
              <w:t xml:space="preserve">auf „getestet/genesen/geimpft“ 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beruht</w:t>
            </w:r>
            <w:r w:rsidR="00047C31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(also die höhere Zahl)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, müssen</w:t>
            </w:r>
            <w:r w:rsidR="00146E0A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jedes Mal </w:t>
            </w:r>
            <w:r w:rsidR="00550AA8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die entsprechenden Nachweise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eingesehen werden</w:t>
            </w:r>
            <w:r w:rsidR="00047C31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(unabhängig von Ansammlung oder angemeldet)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.</w:t>
            </w:r>
          </w:p>
          <w:p w14:paraId="06AD2A2E" w14:textId="77777777" w:rsidR="00550AA8" w:rsidRDefault="00550AA8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</w:p>
          <w:p w14:paraId="6CF47946" w14:textId="6F148352" w:rsidR="00047C31" w:rsidRPr="002222AA" w:rsidRDefault="005E2249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Nachweise von geimpft oder gene</w:t>
            </w:r>
            <w:r w:rsidR="00146E0A">
              <w:rPr>
                <w:rFonts w:ascii="Montserrat Light" w:hAnsi="Montserrat Light" w:cs="Lato"/>
                <w:sz w:val="20"/>
              </w:rPr>
              <w:t>sen müsst ihr nicht mehr jedes Mal kontrollieren, sofern ihr dies intern (Datenschutz!</w:t>
            </w:r>
            <w:r w:rsidR="001935C1">
              <w:rPr>
                <w:rFonts w:ascii="Montserrat Light" w:hAnsi="Montserrat Light" w:cs="Lato"/>
                <w:sz w:val="20"/>
              </w:rPr>
              <w:t xml:space="preserve">) festgehalten habt (Achtung – der </w:t>
            </w:r>
            <w:proofErr w:type="spellStart"/>
            <w:r w:rsidR="001935C1">
              <w:rPr>
                <w:rFonts w:ascii="Montserrat Light" w:hAnsi="Montserrat Light" w:cs="Lato"/>
                <w:sz w:val="20"/>
              </w:rPr>
              <w:t>Genesenenstatus</w:t>
            </w:r>
            <w:proofErr w:type="spellEnd"/>
            <w:r w:rsidR="001935C1">
              <w:rPr>
                <w:rFonts w:ascii="Montserrat Light" w:hAnsi="Montserrat Light" w:cs="Lato"/>
                <w:sz w:val="20"/>
              </w:rPr>
              <w:t xml:space="preserve"> läuft 6 Monate nach PCR-Test ab).</w:t>
            </w:r>
          </w:p>
        </w:tc>
        <w:tc>
          <w:tcPr>
            <w:tcW w:w="4530" w:type="dxa"/>
          </w:tcPr>
          <w:p w14:paraId="52853647" w14:textId="77777777" w:rsidR="002222AA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Trifft das bei Euch zu?</w:t>
            </w:r>
          </w:p>
          <w:p w14:paraId="5ED5EED2" w14:textId="77777777" w:rsidR="00D31630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  <w:p w14:paraId="79DD6358" w14:textId="7D51885F" w:rsidR="00D31630" w:rsidRPr="00C43E80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Wie macht ihr die Kontrolle?</w:t>
            </w:r>
            <w:r>
              <w:rPr>
                <w:rFonts w:ascii="Montserrat Light" w:hAnsi="Montserrat Light" w:cs="Lato"/>
                <w:sz w:val="20"/>
              </w:rPr>
              <w:br/>
              <w:t>Habt ihr Ersatz-Schnelltests</w:t>
            </w:r>
            <w:r w:rsidR="00261E1D">
              <w:rPr>
                <w:rFonts w:ascii="Montserrat Light" w:hAnsi="Montserrat Light" w:cs="Lato"/>
                <w:sz w:val="20"/>
              </w:rPr>
              <w:t xml:space="preserve"> und</w:t>
            </w:r>
            <w:r>
              <w:rPr>
                <w:rFonts w:ascii="Montserrat Light" w:hAnsi="Montserrat Light" w:cs="Lato"/>
                <w:sz w:val="20"/>
              </w:rPr>
              <w:t xml:space="preserve"> </w:t>
            </w:r>
            <w:r w:rsidR="00261E1D">
              <w:rPr>
                <w:rFonts w:ascii="Montserrat Light" w:hAnsi="Montserrat Light" w:cs="Lato"/>
                <w:sz w:val="20"/>
              </w:rPr>
              <w:t xml:space="preserve">entsprechend Kapazität an Mitarbeitern zur Testung bzw. Aufsicht </w:t>
            </w:r>
            <w:r>
              <w:rPr>
                <w:rFonts w:ascii="Montserrat Light" w:hAnsi="Montserrat Light" w:cs="Lato"/>
                <w:sz w:val="20"/>
              </w:rPr>
              <w:t>oder schickt ihr sie wieder heim?</w:t>
            </w:r>
          </w:p>
        </w:tc>
      </w:tr>
      <w:tr w:rsidR="00CA077A" w:rsidRPr="00C43E80" w14:paraId="22251141" w14:textId="77777777" w:rsidTr="00817489">
        <w:trPr>
          <w:cantSplit/>
          <w:trHeight w:val="2409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9A64520" w14:textId="1DDE30B4" w:rsidR="00CA077A" w:rsidRPr="00611C09" w:rsidRDefault="00611C09" w:rsidP="00641B26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</w:rPr>
              <w:lastRenderedPageBreak/>
              <w:t>Maskenpflicht</w:t>
            </w:r>
            <w:r w:rsidR="00CA077A" w:rsidRPr="00611C09">
              <w:rPr>
                <w:rFonts w:ascii="Montserrat Light" w:hAnsi="Montserrat Light" w:cs="Lato"/>
                <w:b/>
                <w:bCs/>
                <w:sz w:val="20"/>
              </w:rPr>
              <w:br/>
            </w:r>
            <w:r w:rsidR="00CA077A" w:rsidRPr="00611C09">
              <w:rPr>
                <w:rFonts w:ascii="Montserrat Light" w:hAnsi="Montserrat Light" w:cs="Lato"/>
                <w:bCs/>
                <w:sz w:val="20"/>
              </w:rPr>
              <w:t>ab 6. Lebensjahr</w:t>
            </w:r>
            <w:r w:rsidR="00641B26" w:rsidRPr="00611C09">
              <w:rPr>
                <w:rFonts w:ascii="Montserrat Light" w:hAnsi="Montserrat Light" w:cs="Lato"/>
                <w:bCs/>
                <w:sz w:val="20"/>
              </w:rPr>
              <w:t xml:space="preserve"> </w:t>
            </w:r>
            <w:r w:rsidR="003A2191" w:rsidRPr="00611C09">
              <w:rPr>
                <w:rFonts w:ascii="Montserrat Light" w:hAnsi="Montserrat Light" w:cs="Lato"/>
                <w:bCs/>
                <w:sz w:val="20"/>
              </w:rPr>
              <w:t xml:space="preserve">in Räumen </w:t>
            </w:r>
            <w:r w:rsidR="00096045" w:rsidRPr="00611C09">
              <w:rPr>
                <w:rFonts w:ascii="Montserrat Light" w:hAnsi="Montserrat Light" w:cs="Lato"/>
                <w:bCs/>
                <w:sz w:val="20"/>
              </w:rPr>
              <w:t xml:space="preserve">grundsätzlich Pflicht, </w:t>
            </w:r>
            <w:r w:rsidR="00CA077A" w:rsidRPr="00611C09">
              <w:rPr>
                <w:rFonts w:ascii="Montserrat Light" w:hAnsi="Montserrat Light" w:cs="Lato"/>
                <w:bCs/>
                <w:sz w:val="20"/>
              </w:rPr>
              <w:t>medizinische Maske oder FFP2</w:t>
            </w:r>
            <w:r w:rsidR="00096045" w:rsidRPr="00611C09">
              <w:rPr>
                <w:rFonts w:ascii="Montserrat Light" w:hAnsi="Montserrat Light" w:cs="Lato"/>
                <w:bCs/>
                <w:sz w:val="20"/>
              </w:rPr>
              <w:t xml:space="preserve"> – Maske oder ähnliche Atemschutzmaske zu tragen</w:t>
            </w:r>
            <w:r w:rsidR="00550AA8" w:rsidRPr="00611C09">
              <w:rPr>
                <w:rFonts w:ascii="Montserrat Light" w:hAnsi="Montserrat Light" w:cs="Lato"/>
                <w:bCs/>
                <w:sz w:val="20"/>
              </w:rPr>
              <w:t>.</w:t>
            </w:r>
            <w:r w:rsidR="00550AA8" w:rsidRPr="00611C09">
              <w:rPr>
                <w:rFonts w:ascii="Montserrat Light" w:hAnsi="Montserrat Light" w:cs="Lato"/>
                <w:bCs/>
                <w:sz w:val="20"/>
              </w:rPr>
              <w:br/>
            </w:r>
          </w:p>
          <w:p w14:paraId="1939B919" w14:textId="667E37EC" w:rsidR="00550AA8" w:rsidRPr="00611C09" w:rsidRDefault="00550AA8" w:rsidP="00550AA8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 w:rsidRPr="00611C09">
              <w:rPr>
                <w:rFonts w:ascii="Montserrat Light" w:hAnsi="Montserrat Light" w:cs="Lato"/>
                <w:bCs/>
                <w:sz w:val="20"/>
              </w:rPr>
              <w:t>Kann für getestet/genesene oder geimpfte Personen innerhalb der gebildeten Gruppen während keines Kontaktes zu Dritten besteht entfallen.</w:t>
            </w:r>
            <w:r w:rsidR="0009463A">
              <w:rPr>
                <w:rFonts w:ascii="Montserrat Light" w:hAnsi="Montserrat Light" w:cs="Lato"/>
                <w:bCs/>
                <w:sz w:val="20"/>
              </w:rPr>
              <w:br/>
            </w:r>
          </w:p>
          <w:p w14:paraId="4438CD7F" w14:textId="144DDDF4" w:rsidR="006604C5" w:rsidRPr="00CA077A" w:rsidRDefault="006604C5" w:rsidP="00641B26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 w:rsidRPr="00611C09">
              <w:rPr>
                <w:rFonts w:ascii="Montserrat Light" w:hAnsi="Montserrat Light" w:cs="Lato"/>
                <w:bCs/>
                <w:sz w:val="20"/>
              </w:rPr>
              <w:t xml:space="preserve">Entfällt im Freien, wenn der </w:t>
            </w:r>
            <w:r w:rsidR="00556B01" w:rsidRPr="00611C09">
              <w:rPr>
                <w:rFonts w:ascii="Montserrat Light" w:hAnsi="Montserrat Light" w:cs="Lato"/>
                <w:bCs/>
                <w:sz w:val="20"/>
              </w:rPr>
              <w:t>Mindest</w:t>
            </w:r>
            <w:bookmarkStart w:id="0" w:name="_GoBack"/>
            <w:bookmarkEnd w:id="0"/>
            <w:r w:rsidR="00556B01" w:rsidRPr="00611C09">
              <w:rPr>
                <w:rFonts w:ascii="Montserrat Light" w:hAnsi="Montserrat Light" w:cs="Lato"/>
                <w:bCs/>
                <w:sz w:val="20"/>
              </w:rPr>
              <w:t>abstand eingehalten</w:t>
            </w:r>
            <w:r w:rsidRPr="00611C09">
              <w:rPr>
                <w:rFonts w:ascii="Montserrat Light" w:hAnsi="Montserrat Light" w:cs="Lato"/>
                <w:bCs/>
                <w:sz w:val="20"/>
              </w:rPr>
              <w:t xml:space="preserve"> wird.</w:t>
            </w:r>
            <w:r w:rsidR="003A2191" w:rsidRPr="00611C09">
              <w:rPr>
                <w:rFonts w:ascii="Montserrat Light" w:hAnsi="Montserrat Light" w:cs="Lato"/>
                <w:bCs/>
                <w:sz w:val="20"/>
              </w:rPr>
              <w:t xml:space="preserve"> (Veranstaltungs-)Zelte mit mind. 2 offenen Seiten zählen auch als „im Freien“.</w:t>
            </w:r>
          </w:p>
        </w:tc>
        <w:tc>
          <w:tcPr>
            <w:tcW w:w="4530" w:type="dxa"/>
          </w:tcPr>
          <w:p w14:paraId="52304DCA" w14:textId="77777777" w:rsidR="00CA077A" w:rsidRPr="00C43E80" w:rsidRDefault="00CA077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5065A6D3" w14:textId="77777777" w:rsidTr="00817489">
        <w:trPr>
          <w:cantSplit/>
          <w:trHeight w:val="33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E032DEF" w14:textId="6A435BD7" w:rsidR="004D4EB2" w:rsidRPr="00D13CE2" w:rsidRDefault="00096045" w:rsidP="002213BE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</w:rPr>
            </w:pPr>
            <w:r>
              <w:rPr>
                <w:rFonts w:ascii="Montserrat Light" w:hAnsi="Montserrat Light" w:cs="Lato"/>
                <w:bCs/>
                <w:sz w:val="20"/>
              </w:rPr>
              <w:t>Weiterhin</w:t>
            </w:r>
            <w:r w:rsidR="00D13CE2" w:rsidRPr="00D13CE2">
              <w:rPr>
                <w:rFonts w:ascii="Montserrat Light" w:hAnsi="Montserrat Light" w:cs="Lato"/>
                <w:bCs/>
                <w:sz w:val="20"/>
              </w:rPr>
              <w:t>: Verzicht auf übliche Begrüßung (Händedruck, Umarmung, …).</w:t>
            </w:r>
          </w:p>
        </w:tc>
        <w:tc>
          <w:tcPr>
            <w:tcW w:w="4530" w:type="dxa"/>
          </w:tcPr>
          <w:p w14:paraId="1B06011E" w14:textId="77777777" w:rsidR="00F91E9F" w:rsidRPr="00C43E80" w:rsidRDefault="00F91E9F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C43E80" w14:paraId="749A17F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6BDDF11" w14:textId="77777777" w:rsidR="002213BE" w:rsidRPr="00D13CE2" w:rsidRDefault="001549D3" w:rsidP="00D13CE2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bCs/>
                <w:sz w:val="20"/>
              </w:rPr>
              <w:t xml:space="preserve">Personen mit Krankheitssymptomen werden abgewiesen (typische Symptome lt. </w:t>
            </w:r>
            <w:proofErr w:type="spellStart"/>
            <w:r w:rsidRPr="001549D3">
              <w:rPr>
                <w:rFonts w:ascii="Montserrat Light" w:hAnsi="Montserrat Light" w:cs="Lato"/>
                <w:bCs/>
                <w:sz w:val="20"/>
              </w:rPr>
              <w:t>CoronaVO</w:t>
            </w:r>
            <w:proofErr w:type="spellEnd"/>
            <w:r w:rsidRPr="001549D3">
              <w:rPr>
                <w:rFonts w:ascii="Montserrat Light" w:hAnsi="Montserrat Light" w:cs="Lato"/>
                <w:bCs/>
                <w:sz w:val="20"/>
              </w:rPr>
              <w:t xml:space="preserve"> sind: Geruchs- und Geschmacksstörungen, Fieber, Husten sowie Halsschmerzen)</w:t>
            </w:r>
          </w:p>
        </w:tc>
        <w:tc>
          <w:tcPr>
            <w:tcW w:w="4530" w:type="dxa"/>
          </w:tcPr>
          <w:p w14:paraId="1D237707" w14:textId="77777777" w:rsidR="002213BE" w:rsidRPr="00C43E80" w:rsidRDefault="002213BE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037AF8F8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6954E91" w14:textId="19039FA8" w:rsidR="004D4EB2" w:rsidRPr="00C43E80" w:rsidRDefault="004A1A7E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>Personen,</w:t>
            </w:r>
            <w:r w:rsidR="001549D3" w:rsidRPr="001549D3">
              <w:rPr>
                <w:rFonts w:ascii="Montserrat Light" w:hAnsi="Montserrat Light" w:cs="Lato"/>
                <w:sz w:val="20"/>
              </w:rPr>
              <w:t xml:space="preserve"> die an Corona erkrankt waren dürfen erst nach Freigabe durch das Gesundheitsamt teilnehmen; Personen deren Kontakt zu mit Corona infizierten P</w:t>
            </w:r>
            <w:r w:rsidR="00952DE7">
              <w:rPr>
                <w:rFonts w:ascii="Montserrat Light" w:hAnsi="Montserrat Light" w:cs="Lato"/>
                <w:sz w:val="20"/>
              </w:rPr>
              <w:t>ersonen noch nicht länger als 10</w:t>
            </w:r>
            <w:r w:rsidR="00B24214">
              <w:rPr>
                <w:rFonts w:ascii="Montserrat Light" w:hAnsi="Montserrat Light" w:cs="Lato"/>
                <w:sz w:val="20"/>
              </w:rPr>
              <w:t>/14</w:t>
            </w:r>
            <w:r w:rsidR="001549D3" w:rsidRPr="001549D3">
              <w:rPr>
                <w:rFonts w:ascii="Montserrat Light" w:hAnsi="Montserrat Light" w:cs="Lato"/>
                <w:sz w:val="20"/>
              </w:rPr>
              <w:t xml:space="preserve"> Tage her ist, dürfen nicht teilnehmen.</w:t>
            </w:r>
            <w:r w:rsidR="00AD38B7">
              <w:rPr>
                <w:rFonts w:ascii="Montserrat Light" w:hAnsi="Montserrat Light" w:cs="Lato"/>
                <w:sz w:val="20"/>
              </w:rPr>
              <w:t xml:space="preserve"> (Kontaktperson Kategorie I)</w:t>
            </w:r>
          </w:p>
        </w:tc>
        <w:tc>
          <w:tcPr>
            <w:tcW w:w="4530" w:type="dxa"/>
          </w:tcPr>
          <w:p w14:paraId="38F3FE99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4A803867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5B3575B" w14:textId="3FFA03EC" w:rsidR="00C523DA" w:rsidRPr="001549D3" w:rsidRDefault="00C523DA" w:rsidP="00096045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C43E80">
              <w:rPr>
                <w:rFonts w:ascii="Montserrat Light" w:hAnsi="Montserrat Light" w:cs="Lato"/>
                <w:sz w:val="20"/>
              </w:rPr>
              <w:t xml:space="preserve">Personen, die </w:t>
            </w:r>
            <w:r w:rsidR="00096045">
              <w:rPr>
                <w:rFonts w:ascii="Montserrat Light" w:hAnsi="Montserrat Light" w:cs="Lato"/>
                <w:sz w:val="20"/>
              </w:rPr>
              <w:t>allgemeinen Absonderungs- oder Quarantänevorschriften unterliegen (je nach ausländischem Aufenthaltsort und Kategorie unterschiedliche Zeitdauern bzw. „Freitesten“ teilweise möglich)</w:t>
            </w:r>
            <w:r w:rsidR="004A1A7E">
              <w:rPr>
                <w:rFonts w:ascii="Montserrat Light" w:hAnsi="Montserrat Light" w:cs="Lato"/>
                <w:sz w:val="20"/>
              </w:rPr>
              <w:t>, dürfen nicht teilnehmen</w:t>
            </w:r>
            <w:r>
              <w:rPr>
                <w:rFonts w:ascii="Montserrat Light" w:hAnsi="Montserrat Light" w:cs="Lato"/>
                <w:sz w:val="20"/>
              </w:rPr>
              <w:t>.</w:t>
            </w:r>
          </w:p>
        </w:tc>
        <w:tc>
          <w:tcPr>
            <w:tcW w:w="4530" w:type="dxa"/>
          </w:tcPr>
          <w:p w14:paraId="6C2B0C35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1869F1B1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40097AB" w14:textId="10B4F43E" w:rsidR="00C523DA" w:rsidRPr="00460097" w:rsidRDefault="00C523DA" w:rsidP="00261E1D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lastRenderedPageBreak/>
              <w:t xml:space="preserve">Zur Nachverfolgung die Teilnehmenden dokumentieren. Liste </w:t>
            </w:r>
            <w:r w:rsidR="00550AA8" w:rsidRPr="001549D3">
              <w:rPr>
                <w:rFonts w:ascii="Montserrat Light" w:hAnsi="Montserrat Light" w:cs="Lato"/>
                <w:sz w:val="20"/>
              </w:rPr>
              <w:t>mit Namen</w:t>
            </w:r>
            <w:r w:rsidRPr="001549D3">
              <w:rPr>
                <w:rFonts w:ascii="Montserrat Light" w:hAnsi="Montserrat Light" w:cs="Lato"/>
                <w:sz w:val="20"/>
              </w:rPr>
              <w:t xml:space="preserve"> des Angebots, Datum und Uhrzeit, Name, Adresse und Telefonnummer.</w:t>
            </w:r>
            <w:r w:rsidR="00261E1D">
              <w:rPr>
                <w:rFonts w:ascii="Montserrat Light" w:hAnsi="Montserrat Light" w:cs="Lato"/>
                <w:sz w:val="20"/>
              </w:rPr>
              <w:br/>
            </w:r>
            <w:r w:rsidRPr="001549D3">
              <w:rPr>
                <w:rFonts w:ascii="Montserrat Light" w:hAnsi="Montserrat Light" w:cs="Lato"/>
                <w:sz w:val="20"/>
              </w:rPr>
              <w:br/>
              <w:t>Idealerweise habt ihr ohnehin Teilnehmerdaten in anderen List</w:t>
            </w:r>
            <w:r>
              <w:rPr>
                <w:rFonts w:ascii="Montserrat Light" w:hAnsi="Montserrat Light" w:cs="Lato"/>
                <w:sz w:val="20"/>
              </w:rPr>
              <w:t>en (also Name, Adresse, Telefon</w:t>
            </w:r>
            <w:r w:rsidRPr="001549D3">
              <w:rPr>
                <w:rFonts w:ascii="Montserrat Light" w:hAnsi="Montserrat Light" w:cs="Lato"/>
                <w:sz w:val="20"/>
              </w:rPr>
              <w:t>). Dann müsst ihr nur noch die Namen und Teilnahme erfassen – z.B. durch Abhaken der Anmeldeliste auf der nur die Namen stehen.</w:t>
            </w:r>
            <w:r w:rsidRPr="001549D3">
              <w:rPr>
                <w:rFonts w:ascii="Montserrat Light" w:hAnsi="Montserrat Light" w:cs="Lato"/>
                <w:sz w:val="20"/>
              </w:rPr>
              <w:br/>
              <w:t>Ihr müsst in der Lage sein, im Fall des Falles dem Gesundheitsamt eine vollständige Namensliste mit Kontaktdaten (Adresse und möglichst Telefon) zu übermitteln.</w:t>
            </w:r>
            <w:r w:rsidR="00261E1D">
              <w:rPr>
                <w:rFonts w:ascii="Montserrat Light" w:hAnsi="Montserrat Light" w:cs="Lato"/>
                <w:sz w:val="20"/>
              </w:rPr>
              <w:t xml:space="preserve"> </w:t>
            </w:r>
            <w:r w:rsidR="003A2191">
              <w:rPr>
                <w:rFonts w:ascii="Montserrat Light" w:hAnsi="Montserrat Light" w:cs="Lato"/>
                <w:sz w:val="20"/>
              </w:rPr>
              <w:t xml:space="preserve">Das gilt auch, wenn ihr die Variante „ohne Anmeldung“ („Ansammlung“) nutzt! </w:t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  <w:szCs w:val="20"/>
                <w:u w:val="single"/>
              </w:rPr>
              <w:t>Datenschutz: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 Die Teilnehmerlisten müssen spätestens vier Wochen nach der Veranstaltung vernichtet werden. Die Personendaten dürfen nicht anderweitig verwendet werden.</w:t>
            </w:r>
          </w:p>
        </w:tc>
        <w:tc>
          <w:tcPr>
            <w:tcW w:w="4530" w:type="dxa"/>
          </w:tcPr>
          <w:p w14:paraId="15C74334" w14:textId="5624BD51" w:rsidR="00C523DA" w:rsidRPr="00C43E80" w:rsidRDefault="00C5428F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  <w:tr w:rsidR="00C523DA" w:rsidRPr="00C43E80" w14:paraId="22184315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369D7F0" w14:textId="77777777" w:rsidR="00C523DA" w:rsidRPr="00C43E80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>Sofern gemeinsame Anreise zum Programm oder Fahrt mit Bus/PKW/… als Ausflug: Maskenpflicht!</w:t>
            </w:r>
          </w:p>
        </w:tc>
        <w:tc>
          <w:tcPr>
            <w:tcW w:w="4530" w:type="dxa"/>
          </w:tcPr>
          <w:p w14:paraId="7E8DD458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01A42EFD" w14:textId="12CFD1FF" w:rsidR="00773C74" w:rsidRPr="00C43E80" w:rsidRDefault="00CE7F16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br/>
      </w:r>
      <w:r w:rsidR="00410E58" w:rsidRPr="00C43E80">
        <w:rPr>
          <w:rFonts w:ascii="Montserrat Light" w:hAnsi="Montserrat Light" w:cs="Lato Black"/>
          <w:b/>
          <w:color w:val="93C255"/>
          <w:sz w:val="28"/>
          <w:szCs w:val="28"/>
        </w:rPr>
        <w:t>Programmgestaltung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36C9FAC5" w14:textId="77777777" w:rsidTr="00D13CE2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12AB453A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F8B8714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C43E80" w14:paraId="571E58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DA63A52" w14:textId="70594168" w:rsidR="00981659" w:rsidRPr="00C43E80" w:rsidRDefault="00CE7F16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Wo möglich: Immer Abstand einhalten.</w:t>
            </w:r>
          </w:p>
        </w:tc>
        <w:tc>
          <w:tcPr>
            <w:tcW w:w="4530" w:type="dxa"/>
          </w:tcPr>
          <w:p w14:paraId="6D18451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721882" w:rsidRPr="00C43E80" w14:paraId="09116BD6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15EF741" w14:textId="762E3907" w:rsidR="00D75FAB" w:rsidRPr="00905347" w:rsidRDefault="00A82B3A" w:rsidP="00A82B3A">
            <w:pPr>
              <w:pStyle w:val="EinfAbs"/>
              <w:spacing w:line="240" w:lineRule="auto"/>
              <w:rPr>
                <w:rFonts w:ascii="Montserrat Light" w:hAnsi="Montserrat Light"/>
                <w:color w:val="000000" w:themeColor="text1"/>
                <w:sz w:val="20"/>
              </w:rPr>
            </w:pPr>
            <w:r w:rsidRPr="00905347">
              <w:rPr>
                <w:rFonts w:ascii="Montserrat Light" w:hAnsi="Montserrat Light"/>
                <w:color w:val="000000" w:themeColor="text1"/>
                <w:sz w:val="20"/>
              </w:rPr>
              <w:t>Gemeinsames Singen</w:t>
            </w:r>
            <w:r w:rsidR="00B24214" w:rsidRPr="00905347">
              <w:rPr>
                <w:rFonts w:ascii="Montserrat Light" w:hAnsi="Montserrat Light"/>
                <w:color w:val="000000" w:themeColor="text1"/>
                <w:sz w:val="20"/>
              </w:rPr>
              <w:t xml:space="preserve"> </w:t>
            </w:r>
            <w:r w:rsidRPr="00905347">
              <w:rPr>
                <w:rFonts w:ascii="Montserrat Light" w:hAnsi="Montserrat Light"/>
                <w:color w:val="000000" w:themeColor="text1"/>
                <w:sz w:val="20"/>
              </w:rPr>
              <w:t xml:space="preserve">möglich. </w:t>
            </w:r>
          </w:p>
          <w:p w14:paraId="14BA3503" w14:textId="77777777" w:rsidR="00905347" w:rsidRDefault="00905347" w:rsidP="00A82B3A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highlight w:val="yellow"/>
              </w:rPr>
            </w:pPr>
          </w:p>
          <w:p w14:paraId="44CCD55B" w14:textId="197A7117" w:rsidR="00905347" w:rsidRPr="00905347" w:rsidRDefault="00905347" w:rsidP="00A82B3A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highlight w:val="yellow"/>
              </w:rPr>
            </w:pPr>
            <w:r w:rsidRPr="00611C09">
              <w:rPr>
                <w:rFonts w:ascii="Montserrat Light" w:hAnsi="Montserrat Light"/>
                <w:sz w:val="20"/>
              </w:rPr>
              <w:t xml:space="preserve">Erlaubt für max. 15 min. </w:t>
            </w:r>
            <w:r w:rsidRPr="00611C09">
              <w:rPr>
                <w:rFonts w:ascii="Montserrat Light" w:hAnsi="Montserrat Light"/>
                <w:sz w:val="20"/>
              </w:rPr>
              <w:br/>
              <w:t>Bitte für besonders gute Lüftung während und kurz nach dem Singen sorgen oder im Freien Singen (hier auch längeres Singen möglich).</w:t>
            </w:r>
          </w:p>
        </w:tc>
        <w:tc>
          <w:tcPr>
            <w:tcW w:w="4530" w:type="dxa"/>
          </w:tcPr>
          <w:p w14:paraId="0121CF11" w14:textId="77777777" w:rsidR="00721882" w:rsidRPr="00C43E80" w:rsidRDefault="00721882" w:rsidP="0072188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4E54AA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C62AE1B" w14:textId="18D0012D" w:rsidR="004D4EB2" w:rsidRPr="00C43E80" w:rsidRDefault="009F4E5A" w:rsidP="00F20655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Spiele sind erlaubt</w:t>
            </w:r>
            <w:r w:rsidR="00CE3E75">
              <w:rPr>
                <w:rFonts w:ascii="Montserrat Light" w:hAnsi="Montserrat Light"/>
                <w:sz w:val="20"/>
              </w:rPr>
              <w:t xml:space="preserve">, die Programmgestaltung wird nicht weiter reguliert. </w:t>
            </w:r>
          </w:p>
        </w:tc>
        <w:tc>
          <w:tcPr>
            <w:tcW w:w="4530" w:type="dxa"/>
          </w:tcPr>
          <w:p w14:paraId="70BE4472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19D89BA4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E9B8021" w14:textId="77777777" w:rsidR="001549D3" w:rsidRPr="001549D3" w:rsidRDefault="001549D3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1549D3">
              <w:rPr>
                <w:rFonts w:ascii="Montserrat Light" w:hAnsi="Montserrat Light"/>
                <w:sz w:val="20"/>
              </w:rPr>
              <w:lastRenderedPageBreak/>
              <w:t>Gegenstände</w:t>
            </w:r>
            <w:r w:rsidR="00B019D9">
              <w:rPr>
                <w:rFonts w:ascii="Montserrat Light" w:hAnsi="Montserrat Light"/>
                <w:sz w:val="20"/>
              </w:rPr>
              <w:t>,</w:t>
            </w:r>
            <w:r w:rsidRPr="001549D3">
              <w:rPr>
                <w:rFonts w:ascii="Montserrat Light" w:hAnsi="Montserrat Light"/>
                <w:sz w:val="20"/>
              </w:rPr>
              <w:t xml:space="preserve"> die bestimmungsgemäß in den Mund genommen werden, nur von einer Person nutzen oder zwischendurch reinigen/desinfizieren</w:t>
            </w:r>
            <w:r w:rsidR="00E40868">
              <w:rPr>
                <w:rFonts w:ascii="Montserrat Light" w:hAnsi="Montserrat Light"/>
                <w:sz w:val="20"/>
              </w:rPr>
              <w:t>.</w:t>
            </w:r>
          </w:p>
        </w:tc>
        <w:tc>
          <w:tcPr>
            <w:tcW w:w="4530" w:type="dxa"/>
          </w:tcPr>
          <w:p w14:paraId="3E8F4862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B019D9" w:rsidRPr="00C43E80" w14:paraId="6E6CCFCD" w14:textId="77777777" w:rsidTr="002E4892">
        <w:trPr>
          <w:cantSplit/>
          <w:trHeight w:val="5527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893B793" w14:textId="5B41F1AD" w:rsidR="0034074E" w:rsidRPr="00BD52EE" w:rsidRDefault="0034074E" w:rsidP="00D13CE2">
            <w:pPr>
              <w:pStyle w:val="EinfAbs"/>
              <w:spacing w:line="240" w:lineRule="auto"/>
              <w:rPr>
                <w:rFonts w:ascii="Montserrat Light" w:hAnsi="Montserrat Light"/>
                <w:b/>
                <w:bCs/>
                <w:sz w:val="20"/>
              </w:rPr>
            </w:pPr>
            <w:r w:rsidRPr="00BD52EE">
              <w:rPr>
                <w:rFonts w:ascii="Montserrat Light" w:hAnsi="Montserrat Light"/>
                <w:b/>
                <w:bCs/>
                <w:sz w:val="20"/>
              </w:rPr>
              <w:t>Verpflegung</w:t>
            </w:r>
          </w:p>
          <w:p w14:paraId="5DF29D01" w14:textId="5A5C5F56" w:rsidR="0034074E" w:rsidRPr="00BD52EE" w:rsidRDefault="0034074E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158669B0" w14:textId="77777777" w:rsidR="0034074E" w:rsidRPr="00BD52EE" w:rsidRDefault="0034074E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Verpflegung und Getränke grundsätzlich möglich. Es gelten prinzipiell dieselben Regelungen wie in Gaststätten:</w:t>
            </w:r>
          </w:p>
          <w:p w14:paraId="64E2B724" w14:textId="028B4E46" w:rsidR="0034074E" w:rsidRPr="00BD52E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Mitarbeiter, die Essen ausgeben, müssen Maske tragen</w:t>
            </w:r>
          </w:p>
          <w:p w14:paraId="35468EC6" w14:textId="5B85592B" w:rsidR="0034074E" w:rsidRPr="00BD52E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Essenszubereitung: übliche Hygieneregeln beachten, u.a. vorher Hände gut waschen, … (wie auch vor Corona)</w:t>
            </w:r>
          </w:p>
          <w:p w14:paraId="25BAB225" w14:textId="5A1DFB65" w:rsidR="0034074E" w:rsidRPr="00BD52E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Teilnehmer müssen bei Abholung des Essens ebenfalls Maske tragen</w:t>
            </w:r>
          </w:p>
          <w:p w14:paraId="4B8B0141" w14:textId="5CFA0551" w:rsidR="00CE7F16" w:rsidRPr="00BD52EE" w:rsidRDefault="0034074E" w:rsidP="00CE7F16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Beim Essen am Platz</w:t>
            </w:r>
            <w:r w:rsidR="00CE7F16" w:rsidRPr="00BD52EE">
              <w:rPr>
                <w:rFonts w:ascii="Montserrat Light" w:hAnsi="Montserrat Light"/>
                <w:sz w:val="20"/>
              </w:rPr>
              <w:t xml:space="preserve"> natürlich keine Maske.</w:t>
            </w:r>
            <w:r w:rsidR="00F16ACF" w:rsidRPr="00BD52EE">
              <w:rPr>
                <w:rFonts w:ascii="Montserrat Light" w:hAnsi="Montserrat Light"/>
                <w:sz w:val="20"/>
              </w:rPr>
              <w:t xml:space="preserve"> </w:t>
            </w:r>
            <w:r w:rsidR="00F16ACF" w:rsidRPr="00BD52EE">
              <w:rPr>
                <w:rFonts w:ascii="Montserrat Light" w:hAnsi="Montserrat Light"/>
                <w:sz w:val="20"/>
              </w:rPr>
              <w:br/>
            </w:r>
          </w:p>
          <w:p w14:paraId="4A76CC1F" w14:textId="5D4C1D34" w:rsidR="0034074E" w:rsidRPr="00BD52EE" w:rsidRDefault="007D64AF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Wenn Speisen &amp; Getränke selbst mitgebracht werden, ist kein Test o.ä. notwendig. Dies gilt auch für persönlich bestelltes Essen vom Lieferservice, sofern dies nicht vor Ort mit anderen geteilt wird.</w:t>
            </w:r>
          </w:p>
          <w:p w14:paraId="62611F90" w14:textId="4304B546" w:rsidR="007D64AF" w:rsidRPr="00BD52EE" w:rsidRDefault="007D64AF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6C2A6375" w14:textId="438F8AD0" w:rsidR="0034074E" w:rsidRPr="00BD52EE" w:rsidRDefault="007D64AF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 xml:space="preserve">Grundsätzlich ist auch vor und nach dem </w:t>
            </w:r>
            <w:r w:rsidR="00CE7F16" w:rsidRPr="00BD52EE">
              <w:rPr>
                <w:rFonts w:ascii="Montserrat Light" w:hAnsi="Montserrat Light"/>
                <w:sz w:val="20"/>
              </w:rPr>
              <w:t xml:space="preserve">Kreis </w:t>
            </w:r>
            <w:r w:rsidRPr="00BD52EE">
              <w:rPr>
                <w:rFonts w:ascii="Montserrat Light" w:hAnsi="Montserrat Light"/>
                <w:sz w:val="20"/>
              </w:rPr>
              <w:t xml:space="preserve">Kioskverkauf von verpackten Getränken oder Süßigkeiten möglich. </w:t>
            </w:r>
            <w:r w:rsidRPr="00BD52EE">
              <w:rPr>
                <w:rFonts w:ascii="Montserrat Light" w:hAnsi="Montserrat Light"/>
                <w:sz w:val="20"/>
              </w:rPr>
              <w:br/>
            </w:r>
            <w:r w:rsidRPr="00BD52EE">
              <w:rPr>
                <w:rFonts w:ascii="Montserrat Light" w:hAnsi="Montserrat Light"/>
                <w:sz w:val="16"/>
                <w:szCs w:val="20"/>
              </w:rPr>
              <w:t xml:space="preserve">(wenn das dann aber im </w:t>
            </w:r>
            <w:r w:rsidR="00CE7F16" w:rsidRPr="00BD52EE">
              <w:rPr>
                <w:rFonts w:ascii="Montserrat Light" w:hAnsi="Montserrat Light"/>
                <w:sz w:val="16"/>
                <w:szCs w:val="20"/>
              </w:rPr>
              <w:t xml:space="preserve">Kreis </w:t>
            </w:r>
            <w:r w:rsidRPr="00BD52EE">
              <w:rPr>
                <w:rFonts w:ascii="Montserrat Light" w:hAnsi="Montserrat Light"/>
                <w:sz w:val="16"/>
                <w:szCs w:val="20"/>
              </w:rPr>
              <w:t>erfolgt und auch dort gegessen/getrunken wird, ist das kein Kioskverkauf, sondern Verpflegung!)</w:t>
            </w:r>
          </w:p>
          <w:p w14:paraId="25D7935C" w14:textId="49BC0BEA" w:rsidR="00B019D9" w:rsidRPr="00BD52EE" w:rsidRDefault="00B019D9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</w:tc>
        <w:tc>
          <w:tcPr>
            <w:tcW w:w="4530" w:type="dxa"/>
          </w:tcPr>
          <w:p w14:paraId="5A3CED6A" w14:textId="6D732499" w:rsidR="00B019D9" w:rsidRPr="002E4892" w:rsidRDefault="00B019D9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highlight w:val="yellow"/>
              </w:rPr>
            </w:pPr>
          </w:p>
        </w:tc>
      </w:tr>
      <w:tr w:rsidR="003A2191" w:rsidRPr="00C43E80" w14:paraId="27C00035" w14:textId="77777777" w:rsidTr="00130CF7">
        <w:trPr>
          <w:cantSplit/>
          <w:trHeight w:val="694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552BA47" w14:textId="5E3B7B24" w:rsidR="00B46412" w:rsidRPr="00130CF7" w:rsidRDefault="003A2191" w:rsidP="00D13CE2">
            <w:pPr>
              <w:pStyle w:val="EinfAbs"/>
              <w:spacing w:line="240" w:lineRule="auto"/>
              <w:rPr>
                <w:rFonts w:ascii="Montserrat Light" w:hAnsi="Montserrat Light"/>
                <w:b/>
                <w:sz w:val="20"/>
              </w:rPr>
            </w:pPr>
            <w:r w:rsidRPr="00130CF7">
              <w:rPr>
                <w:rFonts w:ascii="Montserrat Light" w:hAnsi="Montserrat Light"/>
                <w:b/>
                <w:sz w:val="20"/>
              </w:rPr>
              <w:t>Sport</w:t>
            </w:r>
            <w:r w:rsidR="00130CF7" w:rsidRPr="00130CF7">
              <w:rPr>
                <w:rFonts w:ascii="Montserrat Light" w:hAnsi="Montserrat Light"/>
                <w:b/>
                <w:sz w:val="20"/>
              </w:rPr>
              <w:t>:</w:t>
            </w:r>
          </w:p>
          <w:p w14:paraId="68E56399" w14:textId="4A5477D1" w:rsidR="00130CF7" w:rsidRPr="00BD52EE" w:rsidRDefault="00AB2341" w:rsidP="00130CF7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Es gelten die Regelungen analog Gruppen/Kreise</w:t>
            </w:r>
            <w:r w:rsidR="00130CF7">
              <w:rPr>
                <w:rFonts w:ascii="Montserrat Light" w:hAnsi="Montserrat Light"/>
                <w:sz w:val="20"/>
              </w:rPr>
              <w:t xml:space="preserve"> (siehe Abstandsregel, Kleingruppenbildung, Maskenpflicht)</w:t>
            </w:r>
          </w:p>
          <w:p w14:paraId="7F93984A" w14:textId="77777777" w:rsidR="00655695" w:rsidRPr="00BD52EE" w:rsidRDefault="00655695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7339855F" w14:textId="107F1042" w:rsidR="00DA78D1" w:rsidRPr="00BD52EE" w:rsidRDefault="00DA78D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</w:tc>
        <w:tc>
          <w:tcPr>
            <w:tcW w:w="4530" w:type="dxa"/>
          </w:tcPr>
          <w:p w14:paraId="3C182043" w14:textId="3DA42549" w:rsidR="003A2191" w:rsidRPr="00B46412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 w:rsidRPr="00B46412">
              <w:rPr>
                <w:rFonts w:ascii="Montserrat Light" w:hAnsi="Montserrat Light" w:cs="Lato"/>
                <w:sz w:val="20"/>
              </w:rPr>
              <w:t xml:space="preserve">Wird Sport bei uns in der Jugendarbeit </w:t>
            </w:r>
            <w:r w:rsidR="00B46412" w:rsidRPr="00130CF7">
              <w:rPr>
                <w:rFonts w:ascii="Montserrat Light" w:hAnsi="Montserrat Light" w:cs="Lato"/>
                <w:sz w:val="20"/>
              </w:rPr>
              <w:t>b</w:t>
            </w:r>
            <w:r w:rsidRPr="00B46412">
              <w:rPr>
                <w:rFonts w:ascii="Montserrat Light" w:hAnsi="Montserrat Light" w:cs="Lato"/>
                <w:sz w:val="20"/>
              </w:rPr>
              <w:t>etrieben?</w:t>
            </w:r>
          </w:p>
          <w:p w14:paraId="35D95560" w14:textId="7BC58A51" w:rsidR="00DA78D1" w:rsidRPr="00130CF7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highlight w:val="yellow"/>
              </w:rPr>
            </w:pPr>
          </w:p>
          <w:p w14:paraId="0E46D778" w14:textId="538B376B" w:rsidR="00DA78D1" w:rsidRPr="00130CF7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highlight w:val="yellow"/>
              </w:rPr>
            </w:pPr>
          </w:p>
          <w:p w14:paraId="00BE834E" w14:textId="2DBBC57F" w:rsidR="00DA78D1" w:rsidRPr="00130CF7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highlight w:val="yellow"/>
              </w:rPr>
            </w:pPr>
          </w:p>
        </w:tc>
      </w:tr>
    </w:tbl>
    <w:p w14:paraId="5F6CD293" w14:textId="77777777" w:rsidR="002213BE" w:rsidRPr="00C43E80" w:rsidRDefault="002213BE" w:rsidP="004D4EB2">
      <w:pPr>
        <w:tabs>
          <w:tab w:val="left" w:pos="3440"/>
        </w:tabs>
        <w:rPr>
          <w:rFonts w:ascii="Montserrat Light" w:hAnsi="Montserrat Light"/>
        </w:rPr>
      </w:pPr>
    </w:p>
    <w:sectPr w:rsidR="002213BE" w:rsidRPr="00C43E80" w:rsidSect="004D4EB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14" w:right="1418" w:bottom="1134" w:left="1418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ADB2" w16cex:dateUtc="2021-07-01T1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2E05" w14:textId="77777777" w:rsidR="007A559C" w:rsidRDefault="007A559C" w:rsidP="00E2250B">
      <w:pPr>
        <w:spacing w:after="0" w:line="240" w:lineRule="auto"/>
      </w:pPr>
      <w:r>
        <w:separator/>
      </w:r>
    </w:p>
  </w:endnote>
  <w:endnote w:type="continuationSeparator" w:id="0">
    <w:p w14:paraId="62878FC4" w14:textId="77777777" w:rsidR="007A559C" w:rsidRDefault="007A559C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 Unicode MS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0"/>
      </w:rPr>
      <w:id w:val="-207113639"/>
      <w:docPartObj>
        <w:docPartGallery w:val="Page Numbers (Bottom of Page)"/>
        <w:docPartUnique/>
      </w:docPartObj>
    </w:sdtPr>
    <w:sdtEndPr/>
    <w:sdtContent>
      <w:p w14:paraId="77540373" w14:textId="1393812C" w:rsidR="00FE0124" w:rsidRPr="00282658" w:rsidRDefault="00A170D8" w:rsidP="00282658">
        <w:pPr>
          <w:pStyle w:val="Fuzeile"/>
          <w:ind w:right="566"/>
          <w:rPr>
            <w:rFonts w:ascii="Montserrat Light" w:hAnsi="Montserrat Light"/>
            <w:sz w:val="20"/>
          </w:rPr>
        </w:pPr>
        <w:r w:rsidRPr="00282658">
          <w:rPr>
            <w:rFonts w:ascii="Montserrat Light" w:hAnsi="Montserrat Light"/>
            <w:sz w:val="20"/>
          </w:rPr>
          <w:t xml:space="preserve">SWD-EC-Verband </w:t>
        </w:r>
        <w:r w:rsidR="002213BE" w:rsidRPr="00282658">
          <w:rPr>
            <w:rFonts w:ascii="Montserrat Light" w:hAnsi="Montserrat Light"/>
            <w:sz w:val="20"/>
          </w:rPr>
          <w:t xml:space="preserve">BW </w:t>
        </w:r>
        <w:r w:rsidR="009F736A" w:rsidRPr="00282658">
          <w:rPr>
            <w:rFonts w:ascii="Montserrat Light" w:hAnsi="Montserrat Light"/>
            <w:sz w:val="20"/>
          </w:rPr>
          <w:t>JA/Kreise</w:t>
        </w:r>
        <w:r w:rsidR="000A1396" w:rsidRPr="00282658">
          <w:rPr>
            <w:rFonts w:ascii="Montserrat Light" w:hAnsi="Montserrat Light"/>
            <w:sz w:val="20"/>
          </w:rPr>
          <w:t xml:space="preserve"> </w:t>
        </w:r>
        <w:r w:rsidRPr="00282658">
          <w:rPr>
            <w:rFonts w:ascii="Montserrat Light" w:hAnsi="Montserrat Light"/>
            <w:sz w:val="20"/>
          </w:rPr>
          <w:t xml:space="preserve">- Version </w:t>
        </w:r>
        <w:r w:rsidR="003E3ECB">
          <w:rPr>
            <w:rFonts w:ascii="Montserrat Light" w:hAnsi="Montserrat Light"/>
            <w:sz w:val="20"/>
          </w:rPr>
          <w:t>19</w:t>
        </w:r>
        <w:r w:rsidR="00102D7B">
          <w:rPr>
            <w:rFonts w:ascii="Montserrat Light" w:hAnsi="Montserrat Light"/>
            <w:sz w:val="20"/>
          </w:rPr>
          <w:t xml:space="preserve"> / Stand </w:t>
        </w:r>
        <w:r w:rsidR="003E3ECB">
          <w:rPr>
            <w:rFonts w:ascii="Montserrat Light" w:hAnsi="Montserrat Light"/>
            <w:sz w:val="20"/>
          </w:rPr>
          <w:t>25.08</w:t>
        </w:r>
        <w:r w:rsidR="00981659">
          <w:rPr>
            <w:rFonts w:ascii="Montserrat Light" w:hAnsi="Montserrat Light"/>
            <w:sz w:val="20"/>
          </w:rPr>
          <w:t>.</w:t>
        </w:r>
        <w:r w:rsidR="00536315">
          <w:rPr>
            <w:rFonts w:ascii="Montserrat Light" w:hAnsi="Montserrat Light"/>
            <w:sz w:val="20"/>
          </w:rPr>
          <w:t>2021</w:t>
        </w:r>
        <w:r w:rsidR="00282658" w:rsidRPr="00282658">
          <w:rPr>
            <w:rFonts w:ascii="Montserrat Light" w:hAnsi="Montserrat Light"/>
            <w:sz w:val="20"/>
          </w:rPr>
          <w:tab/>
        </w:r>
        <w:r w:rsidR="000829E9" w:rsidRPr="00282658">
          <w:rPr>
            <w:rFonts w:ascii="Montserrat Light" w:hAnsi="Montserrat Light"/>
            <w:sz w:val="20"/>
          </w:rPr>
          <w:fldChar w:fldCharType="begin"/>
        </w:r>
        <w:r w:rsidR="000829E9" w:rsidRPr="00282658">
          <w:rPr>
            <w:rFonts w:ascii="Montserrat Light" w:hAnsi="Montserrat Light"/>
            <w:sz w:val="20"/>
          </w:rPr>
          <w:instrText>PAGE   \* MERGEFORMAT</w:instrText>
        </w:r>
        <w:r w:rsidR="000829E9" w:rsidRPr="00282658">
          <w:rPr>
            <w:rFonts w:ascii="Montserrat Light" w:hAnsi="Montserrat Light"/>
            <w:sz w:val="20"/>
          </w:rPr>
          <w:fldChar w:fldCharType="separate"/>
        </w:r>
        <w:r w:rsidR="00F861B0">
          <w:rPr>
            <w:rFonts w:ascii="Montserrat Light" w:hAnsi="Montserrat Light"/>
            <w:noProof/>
            <w:sz w:val="20"/>
          </w:rPr>
          <w:t>12</w:t>
        </w:r>
        <w:r w:rsidR="000829E9" w:rsidRPr="00282658">
          <w:rPr>
            <w:rFonts w:ascii="Montserrat Light" w:hAnsi="Montserrat Light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F14D" w14:textId="77777777" w:rsidR="007A559C" w:rsidRDefault="007A559C" w:rsidP="00E2250B">
      <w:pPr>
        <w:spacing w:after="0" w:line="240" w:lineRule="auto"/>
      </w:pPr>
      <w:r>
        <w:separator/>
      </w:r>
    </w:p>
  </w:footnote>
  <w:footnote w:type="continuationSeparator" w:id="0">
    <w:p w14:paraId="783D6A37" w14:textId="77777777" w:rsidR="007A559C" w:rsidRDefault="007A559C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8CAB" w14:textId="77777777" w:rsidR="00FE0124" w:rsidRDefault="0009463A">
    <w:pPr>
      <w:pStyle w:val="Kopfzeile"/>
    </w:pPr>
    <w:r>
      <w:rPr>
        <w:noProof/>
        <w:lang w:eastAsia="de-DE"/>
      </w:rPr>
      <w:pict w14:anchorId="5E92B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DCA8" w14:textId="77777777" w:rsidR="00FE0124" w:rsidRDefault="0009463A">
    <w:pPr>
      <w:pStyle w:val="Kopfzeile"/>
    </w:pPr>
    <w:r>
      <w:rPr>
        <w:noProof/>
        <w:lang w:eastAsia="de-DE"/>
      </w:rPr>
      <w:pict w14:anchorId="3E96C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1pt;margin-top:-93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072C" w14:textId="77777777" w:rsidR="00FE0124" w:rsidRDefault="0009463A">
    <w:pPr>
      <w:pStyle w:val="Kopfzeile"/>
    </w:pPr>
    <w:r>
      <w:rPr>
        <w:noProof/>
        <w:lang w:eastAsia="de-DE"/>
      </w:rPr>
      <w:pict w14:anchorId="3A387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63EB"/>
    <w:multiLevelType w:val="hybridMultilevel"/>
    <w:tmpl w:val="7DD49156"/>
    <w:lvl w:ilvl="0" w:tplc="06286AA4">
      <w:numFmt w:val="bullet"/>
      <w:lvlText w:val="-"/>
      <w:lvlJc w:val="left"/>
      <w:pPr>
        <w:ind w:left="1800" w:hanging="108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F647B"/>
    <w:multiLevelType w:val="hybridMultilevel"/>
    <w:tmpl w:val="BEFA0B72"/>
    <w:lvl w:ilvl="0" w:tplc="27487A7E">
      <w:numFmt w:val="bullet"/>
      <w:lvlText w:val="-"/>
      <w:lvlJc w:val="left"/>
      <w:pPr>
        <w:ind w:left="360" w:firstLine="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0C4"/>
    <w:multiLevelType w:val="hybridMultilevel"/>
    <w:tmpl w:val="1A22FFCE"/>
    <w:lvl w:ilvl="0" w:tplc="49FA78CE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39C3"/>
    <w:multiLevelType w:val="hybridMultilevel"/>
    <w:tmpl w:val="0F9E89AE"/>
    <w:lvl w:ilvl="0" w:tplc="E5405B32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861CB"/>
    <w:multiLevelType w:val="hybridMultilevel"/>
    <w:tmpl w:val="3AC2829C"/>
    <w:lvl w:ilvl="0" w:tplc="03669A20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3657E"/>
    <w:multiLevelType w:val="hybridMultilevel"/>
    <w:tmpl w:val="61AA4E22"/>
    <w:lvl w:ilvl="0" w:tplc="D688DAF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4814"/>
    <w:multiLevelType w:val="hybridMultilevel"/>
    <w:tmpl w:val="601A378C"/>
    <w:lvl w:ilvl="0" w:tplc="679651E6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6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0B"/>
    <w:rsid w:val="0000030C"/>
    <w:rsid w:val="00001D8A"/>
    <w:rsid w:val="000065DA"/>
    <w:rsid w:val="00020304"/>
    <w:rsid w:val="00031085"/>
    <w:rsid w:val="000447D0"/>
    <w:rsid w:val="000467E9"/>
    <w:rsid w:val="00047C31"/>
    <w:rsid w:val="00050517"/>
    <w:rsid w:val="00051647"/>
    <w:rsid w:val="00056816"/>
    <w:rsid w:val="00060FBC"/>
    <w:rsid w:val="00063D9E"/>
    <w:rsid w:val="00067C0C"/>
    <w:rsid w:val="000771F6"/>
    <w:rsid w:val="00080BDA"/>
    <w:rsid w:val="000829E9"/>
    <w:rsid w:val="000861DB"/>
    <w:rsid w:val="00090A8C"/>
    <w:rsid w:val="0009463A"/>
    <w:rsid w:val="00096045"/>
    <w:rsid w:val="00097586"/>
    <w:rsid w:val="000A0777"/>
    <w:rsid w:val="000A1396"/>
    <w:rsid w:val="000A3480"/>
    <w:rsid w:val="000B12FC"/>
    <w:rsid w:val="000B4EF8"/>
    <w:rsid w:val="000B7DC7"/>
    <w:rsid w:val="000B7EE6"/>
    <w:rsid w:val="000C2B91"/>
    <w:rsid w:val="000C31C7"/>
    <w:rsid w:val="000D78A9"/>
    <w:rsid w:val="000F07AF"/>
    <w:rsid w:val="000F217E"/>
    <w:rsid w:val="000F3272"/>
    <w:rsid w:val="00102CFB"/>
    <w:rsid w:val="00102D7B"/>
    <w:rsid w:val="001038F7"/>
    <w:rsid w:val="00111C8F"/>
    <w:rsid w:val="001165CF"/>
    <w:rsid w:val="00121FE4"/>
    <w:rsid w:val="00130CF7"/>
    <w:rsid w:val="001310A9"/>
    <w:rsid w:val="001327A9"/>
    <w:rsid w:val="001406A5"/>
    <w:rsid w:val="00143FE4"/>
    <w:rsid w:val="00146E0A"/>
    <w:rsid w:val="00151BD0"/>
    <w:rsid w:val="001549D3"/>
    <w:rsid w:val="00156A77"/>
    <w:rsid w:val="001633CF"/>
    <w:rsid w:val="00172858"/>
    <w:rsid w:val="00187FA3"/>
    <w:rsid w:val="001935C1"/>
    <w:rsid w:val="00193BC0"/>
    <w:rsid w:val="00194489"/>
    <w:rsid w:val="00197ED6"/>
    <w:rsid w:val="001A3B71"/>
    <w:rsid w:val="001A6101"/>
    <w:rsid w:val="001B37DD"/>
    <w:rsid w:val="001E61FD"/>
    <w:rsid w:val="001E7075"/>
    <w:rsid w:val="001F1D96"/>
    <w:rsid w:val="001F5893"/>
    <w:rsid w:val="00200E9F"/>
    <w:rsid w:val="00205379"/>
    <w:rsid w:val="00206E99"/>
    <w:rsid w:val="002213BE"/>
    <w:rsid w:val="002222AA"/>
    <w:rsid w:val="002235A5"/>
    <w:rsid w:val="00230DAA"/>
    <w:rsid w:val="00231F2A"/>
    <w:rsid w:val="00234791"/>
    <w:rsid w:val="0023505D"/>
    <w:rsid w:val="00235FA0"/>
    <w:rsid w:val="00236C65"/>
    <w:rsid w:val="00242874"/>
    <w:rsid w:val="002446BC"/>
    <w:rsid w:val="0024620B"/>
    <w:rsid w:val="002523D3"/>
    <w:rsid w:val="002539C4"/>
    <w:rsid w:val="002551E3"/>
    <w:rsid w:val="00261E1D"/>
    <w:rsid w:val="00274A15"/>
    <w:rsid w:val="00282658"/>
    <w:rsid w:val="00293A63"/>
    <w:rsid w:val="00297B28"/>
    <w:rsid w:val="002A0626"/>
    <w:rsid w:val="002A0F22"/>
    <w:rsid w:val="002B3A6E"/>
    <w:rsid w:val="002C1AD2"/>
    <w:rsid w:val="002C36BA"/>
    <w:rsid w:val="002C5EB6"/>
    <w:rsid w:val="002D0D01"/>
    <w:rsid w:val="002D5EB1"/>
    <w:rsid w:val="002E238C"/>
    <w:rsid w:val="002E3A01"/>
    <w:rsid w:val="002E4892"/>
    <w:rsid w:val="002E4C56"/>
    <w:rsid w:val="002E512A"/>
    <w:rsid w:val="002F25AA"/>
    <w:rsid w:val="002F2913"/>
    <w:rsid w:val="00302ADF"/>
    <w:rsid w:val="00302ED1"/>
    <w:rsid w:val="003107C4"/>
    <w:rsid w:val="003366B7"/>
    <w:rsid w:val="0034074E"/>
    <w:rsid w:val="00345384"/>
    <w:rsid w:val="003626CF"/>
    <w:rsid w:val="003862B2"/>
    <w:rsid w:val="003A2191"/>
    <w:rsid w:val="003A4A58"/>
    <w:rsid w:val="003A72B3"/>
    <w:rsid w:val="003A792C"/>
    <w:rsid w:val="003B0A08"/>
    <w:rsid w:val="003B1CAD"/>
    <w:rsid w:val="003B2131"/>
    <w:rsid w:val="003C3A86"/>
    <w:rsid w:val="003C66DC"/>
    <w:rsid w:val="003D11FF"/>
    <w:rsid w:val="003D1FC6"/>
    <w:rsid w:val="003D41B5"/>
    <w:rsid w:val="003D58EB"/>
    <w:rsid w:val="003D6CED"/>
    <w:rsid w:val="003E0783"/>
    <w:rsid w:val="003E240A"/>
    <w:rsid w:val="003E3ECB"/>
    <w:rsid w:val="003E5A15"/>
    <w:rsid w:val="0040496D"/>
    <w:rsid w:val="00410E58"/>
    <w:rsid w:val="0041698B"/>
    <w:rsid w:val="00420AA6"/>
    <w:rsid w:val="004242A3"/>
    <w:rsid w:val="004321A8"/>
    <w:rsid w:val="00433403"/>
    <w:rsid w:val="00460097"/>
    <w:rsid w:val="004814DB"/>
    <w:rsid w:val="0048175C"/>
    <w:rsid w:val="00483E45"/>
    <w:rsid w:val="00487B75"/>
    <w:rsid w:val="00491419"/>
    <w:rsid w:val="004A1A7E"/>
    <w:rsid w:val="004A30D5"/>
    <w:rsid w:val="004B54C1"/>
    <w:rsid w:val="004B5E16"/>
    <w:rsid w:val="004C26BD"/>
    <w:rsid w:val="004C37C7"/>
    <w:rsid w:val="004C44D9"/>
    <w:rsid w:val="004D1CCD"/>
    <w:rsid w:val="004D1F38"/>
    <w:rsid w:val="004D4EB2"/>
    <w:rsid w:val="004D701A"/>
    <w:rsid w:val="004D7BEF"/>
    <w:rsid w:val="004E02E0"/>
    <w:rsid w:val="004E05F8"/>
    <w:rsid w:val="004E3A9A"/>
    <w:rsid w:val="004E6ED5"/>
    <w:rsid w:val="004F14F7"/>
    <w:rsid w:val="004F5F00"/>
    <w:rsid w:val="00507687"/>
    <w:rsid w:val="00510342"/>
    <w:rsid w:val="00512D71"/>
    <w:rsid w:val="0052179A"/>
    <w:rsid w:val="00521CBD"/>
    <w:rsid w:val="00526E43"/>
    <w:rsid w:val="0053091B"/>
    <w:rsid w:val="005322CE"/>
    <w:rsid w:val="00536315"/>
    <w:rsid w:val="0053684E"/>
    <w:rsid w:val="00540F17"/>
    <w:rsid w:val="00544C09"/>
    <w:rsid w:val="00546803"/>
    <w:rsid w:val="00546DA5"/>
    <w:rsid w:val="00550AA8"/>
    <w:rsid w:val="00551662"/>
    <w:rsid w:val="00551EB2"/>
    <w:rsid w:val="0055470F"/>
    <w:rsid w:val="00556B01"/>
    <w:rsid w:val="00562A52"/>
    <w:rsid w:val="00563805"/>
    <w:rsid w:val="00567134"/>
    <w:rsid w:val="005701DE"/>
    <w:rsid w:val="005704E4"/>
    <w:rsid w:val="00580301"/>
    <w:rsid w:val="00581CD7"/>
    <w:rsid w:val="00582024"/>
    <w:rsid w:val="00591FA3"/>
    <w:rsid w:val="00592301"/>
    <w:rsid w:val="0059348C"/>
    <w:rsid w:val="005954B6"/>
    <w:rsid w:val="005957E6"/>
    <w:rsid w:val="005A23D3"/>
    <w:rsid w:val="005C0931"/>
    <w:rsid w:val="005C2028"/>
    <w:rsid w:val="005C3C36"/>
    <w:rsid w:val="005C4F92"/>
    <w:rsid w:val="005C699A"/>
    <w:rsid w:val="005D5612"/>
    <w:rsid w:val="005E2249"/>
    <w:rsid w:val="005F7592"/>
    <w:rsid w:val="00601D87"/>
    <w:rsid w:val="00607FB2"/>
    <w:rsid w:val="006100BF"/>
    <w:rsid w:val="00611C09"/>
    <w:rsid w:val="00614FF5"/>
    <w:rsid w:val="00626B72"/>
    <w:rsid w:val="006358AE"/>
    <w:rsid w:val="00641B26"/>
    <w:rsid w:val="006463E6"/>
    <w:rsid w:val="00655695"/>
    <w:rsid w:val="006604C5"/>
    <w:rsid w:val="00660B1E"/>
    <w:rsid w:val="00676B27"/>
    <w:rsid w:val="00683CF4"/>
    <w:rsid w:val="00693EBA"/>
    <w:rsid w:val="006A0AAE"/>
    <w:rsid w:val="006A61B0"/>
    <w:rsid w:val="006B0333"/>
    <w:rsid w:val="006B365E"/>
    <w:rsid w:val="006B5D0A"/>
    <w:rsid w:val="006C0B97"/>
    <w:rsid w:val="006C53BD"/>
    <w:rsid w:val="006D266F"/>
    <w:rsid w:val="006D5F51"/>
    <w:rsid w:val="006D66ED"/>
    <w:rsid w:val="006E1718"/>
    <w:rsid w:val="006E25FB"/>
    <w:rsid w:val="006F2B19"/>
    <w:rsid w:val="006F7394"/>
    <w:rsid w:val="00700C6C"/>
    <w:rsid w:val="00701404"/>
    <w:rsid w:val="00706399"/>
    <w:rsid w:val="00707063"/>
    <w:rsid w:val="00707858"/>
    <w:rsid w:val="00715308"/>
    <w:rsid w:val="00715B7A"/>
    <w:rsid w:val="00715CD4"/>
    <w:rsid w:val="00717DEB"/>
    <w:rsid w:val="00720F24"/>
    <w:rsid w:val="00721882"/>
    <w:rsid w:val="007221AC"/>
    <w:rsid w:val="00724093"/>
    <w:rsid w:val="00741A0D"/>
    <w:rsid w:val="00743A13"/>
    <w:rsid w:val="00750348"/>
    <w:rsid w:val="0075152A"/>
    <w:rsid w:val="00756D49"/>
    <w:rsid w:val="00772F29"/>
    <w:rsid w:val="00773C74"/>
    <w:rsid w:val="00785F15"/>
    <w:rsid w:val="0079366C"/>
    <w:rsid w:val="007A448F"/>
    <w:rsid w:val="007A5545"/>
    <w:rsid w:val="007A559C"/>
    <w:rsid w:val="007B0AD4"/>
    <w:rsid w:val="007C03BD"/>
    <w:rsid w:val="007C2029"/>
    <w:rsid w:val="007C2E8D"/>
    <w:rsid w:val="007C62C0"/>
    <w:rsid w:val="007C7BF2"/>
    <w:rsid w:val="007C7EEC"/>
    <w:rsid w:val="007D64AF"/>
    <w:rsid w:val="007E07D2"/>
    <w:rsid w:val="007E1CBE"/>
    <w:rsid w:val="00806ADF"/>
    <w:rsid w:val="00817489"/>
    <w:rsid w:val="00817969"/>
    <w:rsid w:val="00830B3A"/>
    <w:rsid w:val="00830CB9"/>
    <w:rsid w:val="00843E50"/>
    <w:rsid w:val="00844177"/>
    <w:rsid w:val="00844A21"/>
    <w:rsid w:val="00847C54"/>
    <w:rsid w:val="00856F2B"/>
    <w:rsid w:val="0086011F"/>
    <w:rsid w:val="0086366C"/>
    <w:rsid w:val="00874129"/>
    <w:rsid w:val="00874425"/>
    <w:rsid w:val="008846A6"/>
    <w:rsid w:val="00887AFA"/>
    <w:rsid w:val="008A1513"/>
    <w:rsid w:val="008A2D90"/>
    <w:rsid w:val="008A7351"/>
    <w:rsid w:val="008B2930"/>
    <w:rsid w:val="008C643F"/>
    <w:rsid w:val="008E2733"/>
    <w:rsid w:val="008E4163"/>
    <w:rsid w:val="00902F11"/>
    <w:rsid w:val="00903DA5"/>
    <w:rsid w:val="00905347"/>
    <w:rsid w:val="00906FF3"/>
    <w:rsid w:val="00912856"/>
    <w:rsid w:val="00913CF8"/>
    <w:rsid w:val="0091414A"/>
    <w:rsid w:val="00922610"/>
    <w:rsid w:val="00923F43"/>
    <w:rsid w:val="0092568E"/>
    <w:rsid w:val="00935B0F"/>
    <w:rsid w:val="00935CC7"/>
    <w:rsid w:val="00936059"/>
    <w:rsid w:val="00952DE7"/>
    <w:rsid w:val="009623CE"/>
    <w:rsid w:val="00963A48"/>
    <w:rsid w:val="0096565A"/>
    <w:rsid w:val="00965CAE"/>
    <w:rsid w:val="00967805"/>
    <w:rsid w:val="009766DD"/>
    <w:rsid w:val="00977C1B"/>
    <w:rsid w:val="0098092F"/>
    <w:rsid w:val="00981659"/>
    <w:rsid w:val="00983728"/>
    <w:rsid w:val="00985880"/>
    <w:rsid w:val="0098607D"/>
    <w:rsid w:val="0099518A"/>
    <w:rsid w:val="009A742C"/>
    <w:rsid w:val="009B5C3A"/>
    <w:rsid w:val="009C78F8"/>
    <w:rsid w:val="009C7B15"/>
    <w:rsid w:val="009D6716"/>
    <w:rsid w:val="009E62FE"/>
    <w:rsid w:val="009F498D"/>
    <w:rsid w:val="009F4E5A"/>
    <w:rsid w:val="009F736A"/>
    <w:rsid w:val="00A03173"/>
    <w:rsid w:val="00A03FCC"/>
    <w:rsid w:val="00A05962"/>
    <w:rsid w:val="00A1577D"/>
    <w:rsid w:val="00A170D8"/>
    <w:rsid w:val="00A265BD"/>
    <w:rsid w:val="00A34EBC"/>
    <w:rsid w:val="00A35EDB"/>
    <w:rsid w:val="00A51B6C"/>
    <w:rsid w:val="00A55E0E"/>
    <w:rsid w:val="00A56C4C"/>
    <w:rsid w:val="00A57412"/>
    <w:rsid w:val="00A65DBE"/>
    <w:rsid w:val="00A66327"/>
    <w:rsid w:val="00A74618"/>
    <w:rsid w:val="00A82B3A"/>
    <w:rsid w:val="00A82B59"/>
    <w:rsid w:val="00A9014F"/>
    <w:rsid w:val="00A90F3F"/>
    <w:rsid w:val="00A94184"/>
    <w:rsid w:val="00AA764F"/>
    <w:rsid w:val="00AB2341"/>
    <w:rsid w:val="00AB3946"/>
    <w:rsid w:val="00AB4702"/>
    <w:rsid w:val="00AB4ACB"/>
    <w:rsid w:val="00AB5770"/>
    <w:rsid w:val="00AD38B7"/>
    <w:rsid w:val="00AD6624"/>
    <w:rsid w:val="00AD6852"/>
    <w:rsid w:val="00AD7B1A"/>
    <w:rsid w:val="00AD7E81"/>
    <w:rsid w:val="00AE27CE"/>
    <w:rsid w:val="00AF7C01"/>
    <w:rsid w:val="00AF7C80"/>
    <w:rsid w:val="00B019D9"/>
    <w:rsid w:val="00B03414"/>
    <w:rsid w:val="00B07050"/>
    <w:rsid w:val="00B24214"/>
    <w:rsid w:val="00B3260A"/>
    <w:rsid w:val="00B35768"/>
    <w:rsid w:val="00B409BA"/>
    <w:rsid w:val="00B442A1"/>
    <w:rsid w:val="00B46412"/>
    <w:rsid w:val="00B5155D"/>
    <w:rsid w:val="00B52924"/>
    <w:rsid w:val="00B80566"/>
    <w:rsid w:val="00B8519F"/>
    <w:rsid w:val="00B86219"/>
    <w:rsid w:val="00B86385"/>
    <w:rsid w:val="00B90840"/>
    <w:rsid w:val="00B9109A"/>
    <w:rsid w:val="00B92F97"/>
    <w:rsid w:val="00B93A57"/>
    <w:rsid w:val="00BA1FCB"/>
    <w:rsid w:val="00BB720F"/>
    <w:rsid w:val="00BB7E42"/>
    <w:rsid w:val="00BC61E4"/>
    <w:rsid w:val="00BC7052"/>
    <w:rsid w:val="00BD2164"/>
    <w:rsid w:val="00BD52EE"/>
    <w:rsid w:val="00BD7E0B"/>
    <w:rsid w:val="00BE10F6"/>
    <w:rsid w:val="00BE2C69"/>
    <w:rsid w:val="00BF07F8"/>
    <w:rsid w:val="00BF2232"/>
    <w:rsid w:val="00C035A6"/>
    <w:rsid w:val="00C05027"/>
    <w:rsid w:val="00C109C3"/>
    <w:rsid w:val="00C10B4C"/>
    <w:rsid w:val="00C15C1E"/>
    <w:rsid w:val="00C20D76"/>
    <w:rsid w:val="00C30612"/>
    <w:rsid w:val="00C349FA"/>
    <w:rsid w:val="00C41731"/>
    <w:rsid w:val="00C43E80"/>
    <w:rsid w:val="00C44BBF"/>
    <w:rsid w:val="00C46861"/>
    <w:rsid w:val="00C51E1B"/>
    <w:rsid w:val="00C523DA"/>
    <w:rsid w:val="00C5428F"/>
    <w:rsid w:val="00C56D70"/>
    <w:rsid w:val="00C607F2"/>
    <w:rsid w:val="00C625F4"/>
    <w:rsid w:val="00C63FFE"/>
    <w:rsid w:val="00C73FFA"/>
    <w:rsid w:val="00C857D1"/>
    <w:rsid w:val="00C9684C"/>
    <w:rsid w:val="00C970B4"/>
    <w:rsid w:val="00CA077A"/>
    <w:rsid w:val="00CA6981"/>
    <w:rsid w:val="00CB76B8"/>
    <w:rsid w:val="00CC6AF5"/>
    <w:rsid w:val="00CC6C31"/>
    <w:rsid w:val="00CD0B36"/>
    <w:rsid w:val="00CD0E19"/>
    <w:rsid w:val="00CD211F"/>
    <w:rsid w:val="00CD7BC8"/>
    <w:rsid w:val="00CE207D"/>
    <w:rsid w:val="00CE2A2C"/>
    <w:rsid w:val="00CE2E04"/>
    <w:rsid w:val="00CE3E75"/>
    <w:rsid w:val="00CE670F"/>
    <w:rsid w:val="00CE7F16"/>
    <w:rsid w:val="00CF01A3"/>
    <w:rsid w:val="00CF1A75"/>
    <w:rsid w:val="00D04479"/>
    <w:rsid w:val="00D05636"/>
    <w:rsid w:val="00D13CE2"/>
    <w:rsid w:val="00D15891"/>
    <w:rsid w:val="00D31630"/>
    <w:rsid w:val="00D37521"/>
    <w:rsid w:val="00D40A45"/>
    <w:rsid w:val="00D40D5F"/>
    <w:rsid w:val="00D430B0"/>
    <w:rsid w:val="00D56611"/>
    <w:rsid w:val="00D620E5"/>
    <w:rsid w:val="00D64959"/>
    <w:rsid w:val="00D717D4"/>
    <w:rsid w:val="00D75FAB"/>
    <w:rsid w:val="00D97DD6"/>
    <w:rsid w:val="00DA78D1"/>
    <w:rsid w:val="00DB7B77"/>
    <w:rsid w:val="00DC43AD"/>
    <w:rsid w:val="00DD4312"/>
    <w:rsid w:val="00DD4C4D"/>
    <w:rsid w:val="00DE1DB4"/>
    <w:rsid w:val="00DE1F26"/>
    <w:rsid w:val="00DF1904"/>
    <w:rsid w:val="00DF2703"/>
    <w:rsid w:val="00E027E2"/>
    <w:rsid w:val="00E20A92"/>
    <w:rsid w:val="00E2250B"/>
    <w:rsid w:val="00E244F7"/>
    <w:rsid w:val="00E264D3"/>
    <w:rsid w:val="00E26C69"/>
    <w:rsid w:val="00E33FED"/>
    <w:rsid w:val="00E372F3"/>
    <w:rsid w:val="00E40868"/>
    <w:rsid w:val="00E41527"/>
    <w:rsid w:val="00E4390D"/>
    <w:rsid w:val="00E51126"/>
    <w:rsid w:val="00E52E58"/>
    <w:rsid w:val="00E74BBE"/>
    <w:rsid w:val="00E85434"/>
    <w:rsid w:val="00E861C1"/>
    <w:rsid w:val="00E96237"/>
    <w:rsid w:val="00E9713B"/>
    <w:rsid w:val="00E97D2E"/>
    <w:rsid w:val="00EA359F"/>
    <w:rsid w:val="00EA3B5C"/>
    <w:rsid w:val="00EA47A7"/>
    <w:rsid w:val="00EA74E1"/>
    <w:rsid w:val="00EA77C3"/>
    <w:rsid w:val="00EC6708"/>
    <w:rsid w:val="00EE10AB"/>
    <w:rsid w:val="00EE13A2"/>
    <w:rsid w:val="00EE1416"/>
    <w:rsid w:val="00EE75DF"/>
    <w:rsid w:val="00F02F04"/>
    <w:rsid w:val="00F105C0"/>
    <w:rsid w:val="00F16ACF"/>
    <w:rsid w:val="00F20655"/>
    <w:rsid w:val="00F2485E"/>
    <w:rsid w:val="00F30573"/>
    <w:rsid w:val="00F35348"/>
    <w:rsid w:val="00F353EC"/>
    <w:rsid w:val="00F407A8"/>
    <w:rsid w:val="00F502A4"/>
    <w:rsid w:val="00F509EC"/>
    <w:rsid w:val="00F50FE4"/>
    <w:rsid w:val="00F52CF7"/>
    <w:rsid w:val="00F573CE"/>
    <w:rsid w:val="00F74BE6"/>
    <w:rsid w:val="00F84484"/>
    <w:rsid w:val="00F861B0"/>
    <w:rsid w:val="00F86348"/>
    <w:rsid w:val="00F910CC"/>
    <w:rsid w:val="00F91E9F"/>
    <w:rsid w:val="00FA23C0"/>
    <w:rsid w:val="00FA50B2"/>
    <w:rsid w:val="00FA6CB9"/>
    <w:rsid w:val="00FB1E93"/>
    <w:rsid w:val="00FB2EDA"/>
    <w:rsid w:val="00FC5867"/>
    <w:rsid w:val="00FC5D88"/>
    <w:rsid w:val="00FC6AAB"/>
    <w:rsid w:val="00FC7C8F"/>
    <w:rsid w:val="00FE0124"/>
    <w:rsid w:val="00FE232A"/>
    <w:rsid w:val="00FE3B90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D51558"/>
  <w15:chartTrackingRefBased/>
  <w15:docId w15:val="{BB560BD8-B7E1-44BC-BB27-8ABB3A8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A7351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219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16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16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6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A0B7-B38A-4818-97A5-E268C09A950D}">
  <ds:schemaRefs>
    <ds:schemaRef ds:uri="http://purl.org/dc/elements/1.1/"/>
    <ds:schemaRef ds:uri="http://purl.org/dc/dcmitype/"/>
    <ds:schemaRef ds:uri="23060c5b-48d4-49c4-ac6f-24c59956c902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b415a0a-e32c-405f-9db6-0c91bb643590"/>
  </ds:schemaRefs>
</ds:datastoreItem>
</file>

<file path=customXml/itemProps2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98EB8-6DFC-4D47-870C-C5AE33F27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54C39-6790-4FAA-A335-AE0A471B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1410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Julia Kamm</cp:lastModifiedBy>
  <cp:revision>11</cp:revision>
  <cp:lastPrinted>2020-06-02T13:30:00Z</cp:lastPrinted>
  <dcterms:created xsi:type="dcterms:W3CDTF">2021-08-26T07:20:00Z</dcterms:created>
  <dcterms:modified xsi:type="dcterms:W3CDTF">2021-08-26T14:05:00Z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