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18842D" w14:textId="4C494BC6" w:rsidR="002A6FF7" w:rsidRPr="00575E30" w:rsidRDefault="002A6FF7" w:rsidP="003F21D2">
      <w:pPr>
        <w:pStyle w:val="Title"/>
        <w:spacing w:line="240" w:lineRule="auto"/>
        <w:rPr>
          <w:rFonts w:cstheme="majorHAnsi"/>
          <w:sz w:val="72"/>
          <w:szCs w:val="72"/>
        </w:rPr>
      </w:pPr>
      <w:r w:rsidRPr="00131C43">
        <w:rPr>
          <w:rFonts w:cstheme="majorHAnsi"/>
          <w:sz w:val="72"/>
          <w:szCs w:val="72"/>
        </w:rPr>
        <w:t>Restore ministries</w:t>
      </w:r>
      <w:r w:rsidR="00575E30">
        <w:rPr>
          <w:rFonts w:cstheme="majorHAnsi"/>
          <w:sz w:val="24"/>
          <w:szCs w:val="24"/>
        </w:rPr>
        <w:t>JMEM</w:t>
      </w:r>
      <w:r w:rsidR="00477E11">
        <w:rPr>
          <w:noProof/>
        </w:rPr>
        <w:drawing>
          <wp:inline distT="0" distB="0" distL="0" distR="0" wp14:anchorId="7A99C79F" wp14:editId="039559C2">
            <wp:extent cx="1389380" cy="34290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77" b="26161"/>
                    <a:stretch/>
                  </pic:blipFill>
                  <pic:spPr bwMode="auto">
                    <a:xfrm>
                      <a:off x="0" y="0"/>
                      <a:ext cx="1434114" cy="3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5E30">
        <w:rPr>
          <w:rFonts w:cstheme="majorHAnsi"/>
          <w:b w:val="0"/>
          <w:bCs w:val="0"/>
          <w:sz w:val="48"/>
          <w:szCs w:val="12"/>
        </w:rPr>
        <w:t>Gemeinschaftszentrum</w:t>
      </w:r>
      <w:r w:rsidR="009F5F5F">
        <w:rPr>
          <w:rFonts w:cstheme="majorHAnsi"/>
          <w:b w:val="0"/>
          <w:bCs w:val="0"/>
          <w:sz w:val="48"/>
          <w:szCs w:val="12"/>
        </w:rPr>
        <w:t xml:space="preserve"> seleuȘ</w:t>
      </w:r>
      <w:r w:rsidRPr="00131C43">
        <w:rPr>
          <w:rFonts w:cstheme="majorHAnsi"/>
          <w:b w:val="0"/>
          <w:bCs w:val="0"/>
          <w:sz w:val="48"/>
          <w:szCs w:val="12"/>
        </w:rPr>
        <w:t xml:space="preserve"> </w:t>
      </w:r>
    </w:p>
    <w:p w14:paraId="0328E3DA" w14:textId="21C2F808" w:rsidR="00131C43" w:rsidRDefault="00575E30" w:rsidP="003F21D2">
      <w:pPr>
        <w:pStyle w:val="Subtitle"/>
        <w:jc w:val="center"/>
        <w:rPr>
          <w:rFonts w:cstheme="majorHAnsi"/>
        </w:rPr>
      </w:pPr>
      <w:r>
        <w:rPr>
          <w:rFonts w:cstheme="majorHAnsi"/>
          <w:noProof/>
          <w:lang w:eastAsia="en-US"/>
        </w:rPr>
        <w:drawing>
          <wp:anchor distT="0" distB="0" distL="114300" distR="114300" simplePos="0" relativeHeight="251659776" behindDoc="0" locked="0" layoutInCell="1" allowOverlap="1" wp14:anchorId="3429DD49" wp14:editId="14FA3368">
            <wp:simplePos x="0" y="0"/>
            <wp:positionH relativeFrom="margin">
              <wp:posOffset>-66675</wp:posOffset>
            </wp:positionH>
            <wp:positionV relativeFrom="paragraph">
              <wp:posOffset>43815</wp:posOffset>
            </wp:positionV>
            <wp:extent cx="6858000" cy="1609725"/>
            <wp:effectExtent l="19050" t="19050" r="19050" b="2857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706_160153.jpg"/>
                    <pic:cNvPicPr/>
                  </pic:nvPicPr>
                  <pic:blipFill rotWithShape="1">
                    <a:blip r:embed="rId10"/>
                    <a:srcRect t="13319" b="41662"/>
                    <a:stretch/>
                  </pic:blipFill>
                  <pic:spPr bwMode="auto">
                    <a:xfrm>
                      <a:off x="0" y="0"/>
                      <a:ext cx="6858000" cy="16097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F5DCC9D" w14:textId="128D5117" w:rsidR="00131C43" w:rsidRDefault="00131C43" w:rsidP="003F21D2">
      <w:pPr>
        <w:pStyle w:val="Subtitle"/>
        <w:jc w:val="center"/>
        <w:rPr>
          <w:rFonts w:cstheme="majorHAnsi"/>
        </w:rPr>
      </w:pPr>
    </w:p>
    <w:p w14:paraId="1B069ED0" w14:textId="77777777" w:rsidR="003F21D2" w:rsidRPr="003F21D2" w:rsidRDefault="003F21D2" w:rsidP="003F21D2">
      <w:pPr>
        <w:spacing w:line="240" w:lineRule="auto"/>
      </w:pPr>
    </w:p>
    <w:p w14:paraId="6F5E04D7" w14:textId="7D5F4648" w:rsidR="00A82319" w:rsidRPr="00D50F98" w:rsidRDefault="00575E30" w:rsidP="003F21D2">
      <w:pPr>
        <w:pStyle w:val="Subtitle"/>
        <w:jc w:val="center"/>
        <w:rPr>
          <w:rFonts w:cstheme="majorHAnsi"/>
        </w:rPr>
      </w:pPr>
      <w:r w:rsidRPr="00D50F98">
        <w:rPr>
          <w:rFonts w:cstheme="majorHAnsi"/>
          <w:noProof/>
          <w:lang w:eastAsia="en-US"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3380DEF1" wp14:editId="10A26BB2">
                <wp:simplePos x="0" y="0"/>
                <wp:positionH relativeFrom="column">
                  <wp:posOffset>2887980</wp:posOffset>
                </wp:positionH>
                <wp:positionV relativeFrom="paragraph">
                  <wp:posOffset>157480</wp:posOffset>
                </wp:positionV>
                <wp:extent cx="3310890" cy="323850"/>
                <wp:effectExtent l="0" t="0" r="2286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089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97AA0A" w14:textId="76EDF0CA" w:rsidR="001259E5" w:rsidRPr="00575E30" w:rsidRDefault="00575E30">
                            <w:pPr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AF4E12" w:themeColor="accent1" w:themeShade="BF"/>
                                <w:sz w:val="28"/>
                                <w:szCs w:val="28"/>
                                <w:lang w:val="de-DE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color w:val="AF4E12" w:themeColor="accent1" w:themeShade="BF"/>
                                <w:sz w:val="28"/>
                                <w:szCs w:val="28"/>
                                <w:lang w:val="de-DE"/>
                              </w:rPr>
                              <w:t>Wie wollen wir das Ziel erreichen?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80DEF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27.4pt;margin-top:12.4pt;width:260.7pt;height:25.5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" strokecolor="white [3212]">
                <v:textbox>
                  <w:txbxContent>
                    <w:p w14:paraId="5F97AA0A" w14:textId="76EDF0CA" w:rsidR="001259E5" w:rsidRPr="00575E30" w:rsidRDefault="00575E30">
                      <w:pPr>
                        <w:rPr>
                          <w:rFonts w:asciiTheme="majorHAnsi" w:hAnsiTheme="majorHAnsi" w:cstheme="majorHAnsi"/>
                          <w:b/>
                          <w:bCs/>
                          <w:color w:val="AF4E12" w:themeColor="accent1" w:themeShade="BF"/>
                          <w:sz w:val="28"/>
                          <w:szCs w:val="28"/>
                          <w:lang w:val="de-DE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bCs/>
                          <w:color w:val="AF4E12" w:themeColor="accent1" w:themeShade="BF"/>
                          <w:sz w:val="28"/>
                          <w:szCs w:val="28"/>
                          <w:lang w:val="de-DE"/>
                        </w:rPr>
                        <w:t>Wie wollen wir das Ziel erreichen?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31C43" w:rsidRPr="00D50F98">
        <w:rPr>
          <w:rFonts w:cstheme="majorHAnsi"/>
          <w:noProof/>
          <w:lang w:eastAsia="en-US"/>
        </w:rPr>
        <mc:AlternateContent>
          <mc:Choice Requires="wps">
            <w:drawing>
              <wp:anchor distT="182880" distB="182880" distL="274320" distR="274320" simplePos="0" relativeHeight="251655680" behindDoc="0" locked="0" layoutInCell="1" allowOverlap="0" wp14:anchorId="6F8A9E9A" wp14:editId="0A279B53">
                <wp:simplePos x="0" y="0"/>
                <wp:positionH relativeFrom="margin">
                  <wp:posOffset>-76200</wp:posOffset>
                </wp:positionH>
                <wp:positionV relativeFrom="paragraph">
                  <wp:posOffset>236220</wp:posOffset>
                </wp:positionV>
                <wp:extent cx="2057400" cy="5172075"/>
                <wp:effectExtent l="0" t="0" r="0" b="0"/>
                <wp:wrapSquare wrapText="bothSides"/>
                <wp:docPr id="1" name="Text Box 1" descr="Text box sideba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5172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W w:w="3623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  <w:tblDescription w:val="Sidebar layout table"/>
                            </w:tblPr>
                            <w:tblGrid>
                              <w:gridCol w:w="3623"/>
                            </w:tblGrid>
                            <w:tr w:rsidR="001259E5" w:rsidRPr="00575E30" w14:paraId="02EBFBAD" w14:textId="77777777" w:rsidTr="00381E88">
                              <w:trPr>
                                <w:trHeight w:hRule="exact" w:val="4923"/>
                              </w:trPr>
                              <w:tc>
                                <w:tcPr>
                                  <w:tcW w:w="3623" w:type="dxa"/>
                                  <w:shd w:val="clear" w:color="auto" w:fill="AF4E12" w:themeFill="accent1" w:themeFillShade="BF"/>
                                  <w:tcMar>
                                    <w:top w:w="288" w:type="dxa"/>
                                    <w:bottom w:w="288" w:type="dxa"/>
                                  </w:tcMar>
                                </w:tcPr>
                                <w:p w14:paraId="3D432733" w14:textId="56098408" w:rsidR="001259E5" w:rsidRPr="00575E30" w:rsidRDefault="00575E30" w:rsidP="003F21D2">
                                  <w:pPr>
                                    <w:pStyle w:val="BlockHeading"/>
                                    <w:spacing w:line="360" w:lineRule="auto"/>
                                    <w:rPr>
                                      <w:rFonts w:cstheme="majorHAnsi"/>
                                      <w:lang w:val="es-AR"/>
                                    </w:rPr>
                                  </w:pPr>
                                  <w:r>
                                    <w:rPr>
                                      <w:rFonts w:cstheme="majorHAnsi"/>
                                      <w:lang w:val="es-AR"/>
                                    </w:rPr>
                                    <w:t>Vision</w:t>
                                  </w:r>
                                </w:p>
                                <w:p w14:paraId="10A386A7" w14:textId="6C716726" w:rsidR="00575E30" w:rsidRPr="00575E30" w:rsidRDefault="00575E30" w:rsidP="00575E30">
                                  <w:pPr>
                                    <w:pStyle w:val="BlockText"/>
                                    <w:spacing w:line="360" w:lineRule="auto"/>
                                    <w:rPr>
                                      <w:rFonts w:asciiTheme="majorHAnsi" w:hAnsiTheme="majorHAnsi" w:cstheme="majorHAnsi"/>
                                      <w:lang w:val="de-DE"/>
                                    </w:rPr>
                                  </w:pPr>
                                  <w:r w:rsidRPr="00575E30">
                                    <w:rPr>
                                      <w:rFonts w:asciiTheme="majorHAnsi" w:hAnsiTheme="majorHAnsi" w:cstheme="majorHAnsi"/>
                                      <w:lang w:val="de-DE"/>
                                    </w:rPr>
                                    <w:t>Wir glauben, dass christliche Werte und Bildung diese Siedlung verändern können.</w:t>
                                  </w:r>
                                </w:p>
                                <w:p w14:paraId="441EAAE2" w14:textId="5C4BA3AF" w:rsidR="001259E5" w:rsidRPr="00575E30" w:rsidRDefault="00575E30" w:rsidP="003F21D2">
                                  <w:pPr>
                                    <w:pStyle w:val="BlockText"/>
                                    <w:spacing w:line="360" w:lineRule="auto"/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4"/>
                                      <w:lang w:val="de-DE"/>
                                    </w:rPr>
                                  </w:pPr>
                                  <w:r w:rsidRPr="00575E30"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4"/>
                                      <w:lang w:val="de-DE"/>
                                    </w:rPr>
                                    <w:t>Zi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b/>
                                      <w:bCs/>
                                      <w:sz w:val="28"/>
                                      <w:szCs w:val="24"/>
                                      <w:lang w:val="de-DE"/>
                                    </w:rPr>
                                    <w:t>el</w:t>
                                  </w:r>
                                </w:p>
                                <w:p w14:paraId="41555D60" w14:textId="0176108C" w:rsidR="001259E5" w:rsidRPr="00575E30" w:rsidRDefault="00575E30" w:rsidP="003F21D2">
                                  <w:pPr>
                                    <w:pStyle w:val="BlockText"/>
                                    <w:spacing w:line="360" w:lineRule="auto"/>
                                    <w:rPr>
                                      <w:rFonts w:asciiTheme="majorHAnsi" w:hAnsiTheme="majorHAnsi" w:cstheme="majorHAnsi"/>
                                      <w:lang w:val="de-DE"/>
                                    </w:rPr>
                                  </w:pPr>
                                  <w:r>
                                    <w:rPr>
                                      <w:rFonts w:asciiTheme="majorHAnsi" w:hAnsiTheme="majorHAnsi" w:cstheme="majorHAnsi"/>
                                      <w:lang w:val="de-DE"/>
                                    </w:rPr>
                                    <w:t xml:space="preserve">Veränderung in </w:t>
                                  </w:r>
                                  <w:r w:rsidRPr="00575E30">
                                    <w:rPr>
                                      <w:rFonts w:asciiTheme="majorHAnsi" w:hAnsiTheme="majorHAnsi" w:cstheme="majorHAnsi"/>
                                      <w:lang w:val="de-DE"/>
                                    </w:rPr>
                                    <w:t>Roma Kinder und F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lang w:val="de-DE"/>
                                    </w:rPr>
                                    <w:t>amilien sehen</w:t>
                                  </w:r>
                                  <w:r w:rsidR="001259E5" w:rsidRPr="00575E30">
                                    <w:rPr>
                                      <w:rFonts w:asciiTheme="majorHAnsi" w:hAnsiTheme="majorHAnsi" w:cstheme="majorHAnsi"/>
                                      <w:lang w:val="de-DE"/>
                                    </w:rPr>
                                    <w:t>,</w:t>
                                  </w:r>
                                  <w:r>
                                    <w:rPr>
                                      <w:rFonts w:asciiTheme="majorHAnsi" w:hAnsiTheme="majorHAnsi" w:cstheme="majorHAnsi"/>
                                      <w:lang w:val="de-DE"/>
                                    </w:rPr>
                                    <w:t xml:space="preserve"> die sich durch Bildung entwickeln und fähig werden Verantwortung für ihre Familie übernehmen.</w:t>
                                  </w:r>
                                </w:p>
                              </w:tc>
                            </w:tr>
                            <w:tr w:rsidR="001259E5" w:rsidRPr="00575E30" w14:paraId="7F0AB735" w14:textId="77777777" w:rsidTr="00381E88">
                              <w:trPr>
                                <w:trHeight w:hRule="exact" w:val="293"/>
                              </w:trPr>
                              <w:tc>
                                <w:tcPr>
                                  <w:tcW w:w="3623" w:type="dxa"/>
                                </w:tcPr>
                                <w:p w14:paraId="3222E07C" w14:textId="1AB09494" w:rsidR="001259E5" w:rsidRPr="00556E55" w:rsidRDefault="001259E5">
                                  <w:pPr>
                                    <w:rPr>
                                      <w:rFonts w:asciiTheme="majorHAnsi" w:hAnsiTheme="majorHAnsi" w:cstheme="majorHAnsi"/>
                                      <w:sz w:val="2"/>
                                      <w:szCs w:val="2"/>
                                      <w:lang w:val="de-DE"/>
                                    </w:rPr>
                                  </w:pPr>
                                </w:p>
                              </w:tc>
                            </w:tr>
                            <w:tr w:rsidR="001259E5" w:rsidRPr="00D50F98" w14:paraId="3EF35707" w14:textId="77777777" w:rsidTr="00381E88">
                              <w:trPr>
                                <w:trHeight w:hRule="exact" w:val="3379"/>
                              </w:trPr>
                              <w:tc>
                                <w:tcPr>
                                  <w:tcW w:w="3623" w:type="dxa"/>
                                </w:tcPr>
                                <w:p w14:paraId="1839CC58" w14:textId="60F1A15E" w:rsidR="001259E5" w:rsidRDefault="00556E55">
                                  <w:pPr>
                                    <w:rPr>
                                      <w:rFonts w:asciiTheme="majorHAnsi" w:hAnsiTheme="majorHAnsi" w:cstheme="majorHAnsi"/>
                                    </w:rPr>
                                  </w:pPr>
                                  <w:r w:rsidRPr="00D50F98">
                                    <w:rPr>
                                      <w:rFonts w:asciiTheme="majorHAnsi" w:hAnsiTheme="majorHAnsi" w:cstheme="majorHAnsi"/>
                                      <w:noProof/>
                                      <w:lang w:eastAsia="en-US"/>
                                    </w:rPr>
                                    <w:drawing>
                                      <wp:inline distT="0" distB="0" distL="0" distR="0" wp14:anchorId="30C8717C" wp14:editId="50D5B636">
                                        <wp:extent cx="2350012" cy="1826495"/>
                                        <wp:effectExtent l="0" t="5080" r="7620" b="7620"/>
                                        <wp:docPr id="8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11"/>
                                                <a:srcRect l="3503"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359336" cy="18337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  <a:ext uri="{53640926-AAD7-44d8-BBD7-CCE9431645EC}">
      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344DBAE2" w14:textId="7FFE0567" w:rsidR="00556E55" w:rsidRDefault="00556E55">
                                  <w:pPr>
                                    <w:rPr>
                                      <w:rFonts w:asciiTheme="majorHAnsi" w:hAnsiTheme="majorHAnsi" w:cstheme="majorHAnsi"/>
                                    </w:rPr>
                                  </w:pPr>
                                </w:p>
                                <w:p w14:paraId="226A82B6" w14:textId="77777777" w:rsidR="00556E55" w:rsidRDefault="00556E55">
                                  <w:pPr>
                                    <w:rPr>
                                      <w:rFonts w:asciiTheme="majorHAnsi" w:hAnsiTheme="majorHAnsi" w:cstheme="majorHAnsi"/>
                                    </w:rPr>
                                  </w:pPr>
                                </w:p>
                                <w:p w14:paraId="0D55DE9A" w14:textId="77777777" w:rsidR="00556E55" w:rsidRDefault="00556E55">
                                  <w:pPr>
                                    <w:rPr>
                                      <w:rFonts w:asciiTheme="majorHAnsi" w:hAnsiTheme="majorHAnsi" w:cstheme="majorHAnsi"/>
                                    </w:rPr>
                                  </w:pPr>
                                </w:p>
                                <w:p w14:paraId="45791F99" w14:textId="77777777" w:rsidR="00556E55" w:rsidRDefault="00556E55">
                                  <w:pPr>
                                    <w:rPr>
                                      <w:rFonts w:asciiTheme="majorHAnsi" w:hAnsiTheme="majorHAnsi" w:cstheme="majorHAnsi"/>
                                    </w:rPr>
                                  </w:pPr>
                                </w:p>
                                <w:p w14:paraId="5DFEF5C9" w14:textId="77777777" w:rsidR="00556E55" w:rsidRDefault="00556E55">
                                  <w:pPr>
                                    <w:rPr>
                                      <w:rFonts w:asciiTheme="majorHAnsi" w:hAnsiTheme="majorHAnsi" w:cstheme="majorHAnsi"/>
                                    </w:rPr>
                                  </w:pPr>
                                </w:p>
                                <w:p w14:paraId="59236C01" w14:textId="52BDFF7B" w:rsidR="00556E55" w:rsidRPr="00D50F98" w:rsidRDefault="00556E55">
                                  <w:pPr>
                                    <w:rPr>
                                      <w:rFonts w:asciiTheme="majorHAnsi" w:hAnsiTheme="majorHAnsi" w:cstheme="majorHAnsi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85E7A44" w14:textId="78C69464" w:rsidR="001259E5" w:rsidRPr="00D50F98" w:rsidRDefault="001259E5" w:rsidP="00704B43">
                            <w:pPr>
                              <w:pStyle w:val="Caption"/>
                              <w:jc w:val="center"/>
                              <w:rPr>
                                <w:rFonts w:asciiTheme="majorHAnsi" w:hAnsiTheme="majorHAnsi" w:cstheme="majorHAnsi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</w:rPr>
                              <w:t>Family home for 5 in Seleus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A9E9A" id="Text Box 1" o:spid="_x0000_s1027" type="#_x0000_t202" alt="Text box sidebar" style="position:absolute;left:0;text-align:left;margin-left:-6pt;margin-top:18.6pt;width:162pt;height:407.25pt;z-index:251655680;visibility:visible;mso-wrap-style:square;mso-width-percent:0;mso-height-percent:0;mso-wrap-distance-left:21.6pt;mso-wrap-distance-top:14.4pt;mso-wrap-distance-right:21.6pt;mso-wrap-distance-bottom:14.4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" o:allowoverlap="f" filled="f" stroked="f" strokeweight=".5pt">
                <v:textbox inset="0,0,0,0">
                  <w:txbxContent>
                    <w:tbl>
                      <w:tblPr>
                        <w:tblW w:w="3623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  <w:tblDescription w:val="Sidebar layout table"/>
                      </w:tblPr>
                      <w:tblGrid>
                        <w:gridCol w:w="3623"/>
                      </w:tblGrid>
                      <w:tr w:rsidR="001259E5" w:rsidRPr="00575E30" w14:paraId="02EBFBAD" w14:textId="77777777" w:rsidTr="00381E88">
                        <w:trPr>
                          <w:trHeight w:hRule="exact" w:val="4923"/>
                        </w:trPr>
                        <w:tc>
                          <w:tcPr>
                            <w:tcW w:w="3623" w:type="dxa"/>
                            <w:shd w:val="clear" w:color="auto" w:fill="AF4E12" w:themeFill="accent1" w:themeFillShade="BF"/>
                            <w:tcMar>
                              <w:top w:w="288" w:type="dxa"/>
                              <w:bottom w:w="288" w:type="dxa"/>
                            </w:tcMar>
                          </w:tcPr>
                          <w:p w14:paraId="3D432733" w14:textId="56098408" w:rsidR="001259E5" w:rsidRPr="00575E30" w:rsidRDefault="00575E30" w:rsidP="003F21D2">
                            <w:pPr>
                              <w:pStyle w:val="BlockHeading"/>
                              <w:spacing w:line="360" w:lineRule="auto"/>
                              <w:rPr>
                                <w:rFonts w:cstheme="majorHAnsi"/>
                                <w:lang w:val="es-AR"/>
                              </w:rPr>
                            </w:pPr>
                            <w:r>
                              <w:rPr>
                                <w:rFonts w:cstheme="majorHAnsi"/>
                                <w:lang w:val="es-AR"/>
                              </w:rPr>
                              <w:t>Vision</w:t>
                            </w:r>
                          </w:p>
                          <w:p w14:paraId="10A386A7" w14:textId="6C716726" w:rsidR="00575E30" w:rsidRPr="00575E30" w:rsidRDefault="00575E30" w:rsidP="00575E30">
                            <w:pPr>
                              <w:pStyle w:val="BlockText"/>
                              <w:spacing w:line="360" w:lineRule="auto"/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</w:pPr>
                            <w:r w:rsidRPr="00575E30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Wir glauben, dass christliche Werte und Bildung diese Siedlung verändern können.</w:t>
                            </w:r>
                          </w:p>
                          <w:p w14:paraId="441EAAE2" w14:textId="5C4BA3AF" w:rsidR="001259E5" w:rsidRPr="00575E30" w:rsidRDefault="00575E30" w:rsidP="003F21D2">
                            <w:pPr>
                              <w:pStyle w:val="BlockText"/>
                              <w:spacing w:line="360" w:lineRule="auto"/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4"/>
                                <w:lang w:val="de-DE"/>
                              </w:rPr>
                            </w:pPr>
                            <w:r w:rsidRPr="00575E30"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4"/>
                                <w:lang w:val="de-DE"/>
                              </w:rPr>
                              <w:t>Zi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bCs/>
                                <w:sz w:val="28"/>
                                <w:szCs w:val="24"/>
                                <w:lang w:val="de-DE"/>
                              </w:rPr>
                              <w:t>el</w:t>
                            </w:r>
                          </w:p>
                          <w:p w14:paraId="41555D60" w14:textId="0176108C" w:rsidR="001259E5" w:rsidRPr="00575E30" w:rsidRDefault="00575E30" w:rsidP="003F21D2">
                            <w:pPr>
                              <w:pStyle w:val="BlockText"/>
                              <w:spacing w:line="360" w:lineRule="auto"/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 xml:space="preserve">Veränderung in </w:t>
                            </w:r>
                            <w:r w:rsidRPr="00575E30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Roma Kinder und F</w:t>
                            </w:r>
                            <w:r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amilien sehen</w:t>
                            </w:r>
                            <w:r w:rsidR="001259E5" w:rsidRPr="00575E30"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>,</w:t>
                            </w:r>
                            <w:r>
                              <w:rPr>
                                <w:rFonts w:asciiTheme="majorHAnsi" w:hAnsiTheme="majorHAnsi" w:cstheme="majorHAnsi"/>
                                <w:lang w:val="de-DE"/>
                              </w:rPr>
                              <w:t xml:space="preserve"> die sich durch Bildung entwickeln und fähig werden Verantwortung für ihre Familie übernehmen.</w:t>
                            </w:r>
                          </w:p>
                        </w:tc>
                      </w:tr>
                      <w:tr w:rsidR="001259E5" w:rsidRPr="00575E30" w14:paraId="7F0AB735" w14:textId="77777777" w:rsidTr="00381E88">
                        <w:trPr>
                          <w:trHeight w:hRule="exact" w:val="293"/>
                        </w:trPr>
                        <w:tc>
                          <w:tcPr>
                            <w:tcW w:w="3623" w:type="dxa"/>
                          </w:tcPr>
                          <w:p w14:paraId="3222E07C" w14:textId="1AB09494" w:rsidR="001259E5" w:rsidRPr="00556E55" w:rsidRDefault="001259E5">
                            <w:pPr>
                              <w:rPr>
                                <w:rFonts w:asciiTheme="majorHAnsi" w:hAnsiTheme="majorHAnsi" w:cstheme="majorHAnsi"/>
                                <w:sz w:val="2"/>
                                <w:szCs w:val="2"/>
                                <w:lang w:val="de-DE"/>
                              </w:rPr>
                            </w:pPr>
                          </w:p>
                        </w:tc>
                      </w:tr>
                      <w:tr w:rsidR="001259E5" w:rsidRPr="00D50F98" w14:paraId="3EF35707" w14:textId="77777777" w:rsidTr="00381E88">
                        <w:trPr>
                          <w:trHeight w:hRule="exact" w:val="3379"/>
                        </w:trPr>
                        <w:tc>
                          <w:tcPr>
                            <w:tcW w:w="3623" w:type="dxa"/>
                          </w:tcPr>
                          <w:p w14:paraId="1839CC58" w14:textId="60F1A15E" w:rsidR="001259E5" w:rsidRDefault="00556E55">
                            <w:pPr>
                              <w:rPr>
                                <w:rFonts w:asciiTheme="majorHAnsi" w:hAnsiTheme="majorHAnsi" w:cstheme="majorHAnsi"/>
                              </w:rPr>
                            </w:pPr>
                            <w:r w:rsidRPr="00D50F98">
                              <w:rPr>
                                <w:rFonts w:asciiTheme="majorHAnsi" w:hAnsiTheme="majorHAnsi" w:cstheme="majorHAnsi"/>
                                <w:noProof/>
                                <w:lang w:eastAsia="en-US"/>
                              </w:rPr>
                              <w:drawing>
                                <wp:inline distT="0" distB="0" distL="0" distR="0" wp14:anchorId="30C8717C" wp14:editId="50D5B636">
                                  <wp:extent cx="2350012" cy="1826495"/>
                                  <wp:effectExtent l="0" t="5080" r="7620" b="762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/>
                                          <a:srcRect l="3503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59336" cy="1833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4DBAE2" w14:textId="7FFE0567" w:rsidR="00556E55" w:rsidRDefault="00556E55">
                            <w:pPr>
                              <w:rPr>
                                <w:rFonts w:asciiTheme="majorHAnsi" w:hAnsiTheme="majorHAnsi" w:cstheme="majorHAnsi"/>
                              </w:rPr>
                            </w:pPr>
                          </w:p>
                          <w:p w14:paraId="226A82B6" w14:textId="77777777" w:rsidR="00556E55" w:rsidRDefault="00556E55">
                            <w:pPr>
                              <w:rPr>
                                <w:rFonts w:asciiTheme="majorHAnsi" w:hAnsiTheme="majorHAnsi" w:cstheme="majorHAnsi"/>
                              </w:rPr>
                            </w:pPr>
                          </w:p>
                          <w:p w14:paraId="0D55DE9A" w14:textId="77777777" w:rsidR="00556E55" w:rsidRDefault="00556E55">
                            <w:pPr>
                              <w:rPr>
                                <w:rFonts w:asciiTheme="majorHAnsi" w:hAnsiTheme="majorHAnsi" w:cstheme="majorHAnsi"/>
                              </w:rPr>
                            </w:pPr>
                          </w:p>
                          <w:p w14:paraId="45791F99" w14:textId="77777777" w:rsidR="00556E55" w:rsidRDefault="00556E55">
                            <w:pPr>
                              <w:rPr>
                                <w:rFonts w:asciiTheme="majorHAnsi" w:hAnsiTheme="majorHAnsi" w:cstheme="majorHAnsi"/>
                              </w:rPr>
                            </w:pPr>
                          </w:p>
                          <w:p w14:paraId="5DFEF5C9" w14:textId="77777777" w:rsidR="00556E55" w:rsidRDefault="00556E55">
                            <w:pPr>
                              <w:rPr>
                                <w:rFonts w:asciiTheme="majorHAnsi" w:hAnsiTheme="majorHAnsi" w:cstheme="majorHAnsi"/>
                              </w:rPr>
                            </w:pPr>
                          </w:p>
                          <w:p w14:paraId="59236C01" w14:textId="52BDFF7B" w:rsidR="00556E55" w:rsidRPr="00D50F98" w:rsidRDefault="00556E55">
                            <w:pPr>
                              <w:rPr>
                                <w:rFonts w:asciiTheme="majorHAnsi" w:hAnsiTheme="majorHAnsi" w:cstheme="majorHAnsi"/>
                              </w:rPr>
                            </w:pPr>
                          </w:p>
                        </w:tc>
                      </w:tr>
                    </w:tbl>
                    <w:p w14:paraId="185E7A44" w14:textId="78C69464" w:rsidR="001259E5" w:rsidRPr="00D50F98" w:rsidRDefault="001259E5" w:rsidP="00704B43">
                      <w:pPr>
                        <w:pStyle w:val="Caption"/>
                        <w:jc w:val="center"/>
                        <w:rPr>
                          <w:rFonts w:asciiTheme="majorHAnsi" w:hAnsiTheme="majorHAnsi" w:cstheme="majorHAnsi"/>
                        </w:rPr>
                      </w:pPr>
                      <w:r>
                        <w:rPr>
                          <w:rFonts w:asciiTheme="majorHAnsi" w:hAnsiTheme="majorHAnsi" w:cstheme="majorHAnsi"/>
                        </w:rPr>
                        <w:t>Family home for 5 in Seleus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4EC9289" w14:textId="0FF6B051" w:rsidR="00A82319" w:rsidRPr="00575E30" w:rsidRDefault="00575E30" w:rsidP="00381E88">
      <w:pPr>
        <w:pStyle w:val="ListParagraph"/>
        <w:numPr>
          <w:ilvl w:val="0"/>
          <w:numId w:val="2"/>
        </w:numPr>
        <w:spacing w:line="276" w:lineRule="auto"/>
        <w:rPr>
          <w:rFonts w:asciiTheme="majorHAnsi" w:hAnsiTheme="majorHAnsi" w:cstheme="majorHAnsi"/>
          <w:sz w:val="24"/>
          <w:szCs w:val="24"/>
          <w:lang w:val="de-DE"/>
        </w:rPr>
      </w:pPr>
      <w:r w:rsidRPr="00575E30">
        <w:rPr>
          <w:rFonts w:asciiTheme="majorHAnsi" w:hAnsiTheme="majorHAnsi" w:cstheme="majorHAnsi"/>
          <w:sz w:val="24"/>
          <w:szCs w:val="24"/>
          <w:lang w:val="de-DE"/>
        </w:rPr>
        <w:t>Bau eines Gemeinschafts- und B</w:t>
      </w:r>
      <w:r>
        <w:rPr>
          <w:rFonts w:asciiTheme="majorHAnsi" w:hAnsiTheme="majorHAnsi" w:cstheme="majorHAnsi"/>
          <w:sz w:val="24"/>
          <w:szCs w:val="24"/>
          <w:lang w:val="de-DE"/>
        </w:rPr>
        <w:t>ildungszentrums in Seleus</w:t>
      </w:r>
    </w:p>
    <w:p w14:paraId="7BDF4166" w14:textId="3952AE73" w:rsidR="00D50F98" w:rsidRPr="00575E30" w:rsidRDefault="00575E30" w:rsidP="00381E88">
      <w:pPr>
        <w:pStyle w:val="ListParagraph"/>
        <w:numPr>
          <w:ilvl w:val="0"/>
          <w:numId w:val="2"/>
        </w:numPr>
        <w:spacing w:line="276" w:lineRule="auto"/>
        <w:rPr>
          <w:rFonts w:asciiTheme="majorHAnsi" w:hAnsiTheme="majorHAnsi" w:cstheme="majorHAnsi"/>
          <w:sz w:val="24"/>
          <w:szCs w:val="24"/>
          <w:lang w:val="de-DE"/>
        </w:rPr>
      </w:pPr>
      <w:r w:rsidRPr="00575E30">
        <w:rPr>
          <w:rFonts w:asciiTheme="majorHAnsi" w:hAnsiTheme="majorHAnsi" w:cstheme="majorHAnsi"/>
          <w:sz w:val="24"/>
          <w:szCs w:val="24"/>
          <w:lang w:val="de-DE"/>
        </w:rPr>
        <w:t>Ausweitung des Schulprojektes (Afterschool)</w:t>
      </w:r>
      <w:r w:rsidR="00224651" w:rsidRPr="00575E30">
        <w:rPr>
          <w:rFonts w:asciiTheme="majorHAnsi" w:hAnsiTheme="majorHAnsi" w:cstheme="majorHAnsi"/>
          <w:sz w:val="24"/>
          <w:szCs w:val="24"/>
          <w:lang w:val="de-DE"/>
        </w:rPr>
        <w:t xml:space="preserve"> </w:t>
      </w:r>
    </w:p>
    <w:p w14:paraId="4F3350FA" w14:textId="6CCC9627" w:rsidR="00D50F98" w:rsidRPr="00575E30" w:rsidRDefault="00575E30" w:rsidP="00381E88">
      <w:pPr>
        <w:pStyle w:val="ListParagraph"/>
        <w:numPr>
          <w:ilvl w:val="0"/>
          <w:numId w:val="2"/>
        </w:numPr>
        <w:spacing w:line="276" w:lineRule="auto"/>
        <w:rPr>
          <w:rFonts w:asciiTheme="majorHAnsi" w:hAnsiTheme="majorHAnsi" w:cstheme="majorHAnsi"/>
          <w:sz w:val="24"/>
          <w:szCs w:val="24"/>
          <w:lang w:val="de-DE"/>
        </w:rPr>
      </w:pPr>
      <w:r w:rsidRPr="00575E30">
        <w:rPr>
          <w:rFonts w:asciiTheme="majorHAnsi" w:hAnsiTheme="majorHAnsi" w:cstheme="majorHAnsi"/>
          <w:sz w:val="24"/>
          <w:szCs w:val="24"/>
          <w:lang w:val="de-DE"/>
        </w:rPr>
        <w:t>Projekte für Kleinkinder und i</w:t>
      </w:r>
      <w:r>
        <w:rPr>
          <w:rFonts w:asciiTheme="majorHAnsi" w:hAnsiTheme="majorHAnsi" w:cstheme="majorHAnsi"/>
          <w:sz w:val="24"/>
          <w:szCs w:val="24"/>
          <w:lang w:val="de-DE"/>
        </w:rPr>
        <w:t>hre Mütter</w:t>
      </w:r>
    </w:p>
    <w:p w14:paraId="7398F7B0" w14:textId="6F277B2D" w:rsidR="00D50F98" w:rsidRPr="00575E30" w:rsidRDefault="00575E30" w:rsidP="00381E88">
      <w:pPr>
        <w:pStyle w:val="ListParagraph"/>
        <w:numPr>
          <w:ilvl w:val="0"/>
          <w:numId w:val="2"/>
        </w:numPr>
        <w:spacing w:line="276" w:lineRule="auto"/>
        <w:rPr>
          <w:rFonts w:asciiTheme="majorHAnsi" w:hAnsiTheme="majorHAnsi" w:cstheme="majorHAnsi"/>
          <w:sz w:val="24"/>
          <w:szCs w:val="24"/>
          <w:lang w:val="de-DE"/>
        </w:rPr>
      </w:pPr>
      <w:r w:rsidRPr="00575E30">
        <w:rPr>
          <w:rFonts w:asciiTheme="majorHAnsi" w:hAnsiTheme="majorHAnsi" w:cstheme="majorHAnsi"/>
          <w:sz w:val="24"/>
          <w:szCs w:val="24"/>
          <w:lang w:val="de-DE"/>
        </w:rPr>
        <w:t>Projekte für Erwachsene, um L</w:t>
      </w:r>
      <w:r>
        <w:rPr>
          <w:rFonts w:asciiTheme="majorHAnsi" w:hAnsiTheme="majorHAnsi" w:cstheme="majorHAnsi"/>
          <w:sz w:val="24"/>
          <w:szCs w:val="24"/>
          <w:lang w:val="de-DE"/>
        </w:rPr>
        <w:t>esefähigkeit zu erlangen</w:t>
      </w:r>
    </w:p>
    <w:p w14:paraId="62FDA1EC" w14:textId="0BD41280" w:rsidR="000578A9" w:rsidRPr="00575E30" w:rsidRDefault="00704B43" w:rsidP="00381E88">
      <w:pPr>
        <w:pStyle w:val="Quote"/>
        <w:spacing w:line="276" w:lineRule="auto"/>
        <w:rPr>
          <w:rFonts w:asciiTheme="majorHAnsi" w:hAnsiTheme="majorHAnsi" w:cstheme="majorHAnsi"/>
          <w:lang w:val="de-DE"/>
        </w:rPr>
      </w:pPr>
      <w:r w:rsidRPr="00575E30">
        <w:rPr>
          <w:rFonts w:asciiTheme="majorHAnsi" w:hAnsiTheme="majorHAnsi" w:cstheme="majorHAnsi"/>
          <w:lang w:val="de-DE"/>
        </w:rPr>
        <w:t>“</w:t>
      </w:r>
      <w:r w:rsidR="00575E30">
        <w:rPr>
          <w:rFonts w:asciiTheme="majorHAnsi" w:hAnsiTheme="majorHAnsi" w:cstheme="majorHAnsi"/>
          <w:lang w:val="de-DE"/>
        </w:rPr>
        <w:t>Ich war nie in der Schule, aber ich wünsche mir sehr</w:t>
      </w:r>
      <w:r w:rsidR="00C43A84">
        <w:rPr>
          <w:rFonts w:asciiTheme="majorHAnsi" w:hAnsiTheme="majorHAnsi" w:cstheme="majorHAnsi"/>
          <w:lang w:val="de-DE"/>
        </w:rPr>
        <w:t>,</w:t>
      </w:r>
      <w:r w:rsidR="00575E30">
        <w:rPr>
          <w:rFonts w:asciiTheme="majorHAnsi" w:hAnsiTheme="majorHAnsi" w:cstheme="majorHAnsi"/>
          <w:lang w:val="de-DE"/>
        </w:rPr>
        <w:t xml:space="preserve"> lesen zu lernen.</w:t>
      </w:r>
      <w:r w:rsidR="001259E5" w:rsidRPr="00575E30">
        <w:rPr>
          <w:rFonts w:asciiTheme="majorHAnsi" w:hAnsiTheme="majorHAnsi" w:cstheme="majorHAnsi"/>
          <w:lang w:val="de-DE"/>
        </w:rPr>
        <w:t xml:space="preserve"> </w:t>
      </w:r>
      <w:r w:rsidR="00575E30">
        <w:rPr>
          <w:rFonts w:asciiTheme="majorHAnsi" w:hAnsiTheme="majorHAnsi" w:cstheme="majorHAnsi"/>
          <w:lang w:val="de-DE"/>
        </w:rPr>
        <w:t>Kannst du mir dabei helfen</w:t>
      </w:r>
      <w:r w:rsidRPr="00575E30">
        <w:rPr>
          <w:rFonts w:asciiTheme="majorHAnsi" w:hAnsiTheme="majorHAnsi" w:cstheme="majorHAnsi"/>
          <w:lang w:val="de-DE"/>
        </w:rPr>
        <w:t xml:space="preserve">?” – </w:t>
      </w:r>
      <w:r w:rsidR="001259E5" w:rsidRPr="00575E30">
        <w:rPr>
          <w:rFonts w:asciiTheme="majorHAnsi" w:hAnsiTheme="majorHAnsi" w:cstheme="majorHAnsi"/>
          <w:lang w:val="de-DE"/>
        </w:rPr>
        <w:t xml:space="preserve">Mama </w:t>
      </w:r>
      <w:r w:rsidR="00575E30">
        <w:rPr>
          <w:rFonts w:asciiTheme="majorHAnsi" w:hAnsiTheme="majorHAnsi" w:cstheme="majorHAnsi"/>
          <w:lang w:val="de-DE"/>
        </w:rPr>
        <w:t>eines Kindes aus unserem Schulprojekt</w:t>
      </w:r>
    </w:p>
    <w:p w14:paraId="206F248F" w14:textId="79F2A750" w:rsidR="00381E88" w:rsidRPr="00855CB6" w:rsidRDefault="00575E30" w:rsidP="00381E88">
      <w:pPr>
        <w:pStyle w:val="ListParagraph"/>
        <w:numPr>
          <w:ilvl w:val="0"/>
          <w:numId w:val="1"/>
        </w:numPr>
        <w:spacing w:line="276" w:lineRule="auto"/>
        <w:rPr>
          <w:rFonts w:asciiTheme="majorHAnsi" w:hAnsiTheme="majorHAnsi" w:cstheme="majorHAnsi"/>
          <w:sz w:val="24"/>
          <w:szCs w:val="24"/>
          <w:lang w:val="de-DE"/>
        </w:rPr>
      </w:pPr>
      <w:r w:rsidRPr="00855CB6">
        <w:rPr>
          <w:rFonts w:asciiTheme="majorHAnsi" w:hAnsiTheme="majorHAnsi" w:cstheme="majorHAnsi"/>
          <w:sz w:val="24"/>
          <w:szCs w:val="24"/>
          <w:lang w:val="de-DE"/>
        </w:rPr>
        <w:t xml:space="preserve">Lernen und </w:t>
      </w:r>
      <w:r w:rsidR="00855CB6" w:rsidRPr="00855CB6">
        <w:rPr>
          <w:rFonts w:asciiTheme="majorHAnsi" w:hAnsiTheme="majorHAnsi" w:cstheme="majorHAnsi"/>
          <w:sz w:val="24"/>
          <w:szCs w:val="24"/>
          <w:lang w:val="de-DE"/>
        </w:rPr>
        <w:t xml:space="preserve">Praktizieren von praktischen Fähigkeiten </w:t>
      </w:r>
    </w:p>
    <w:p w14:paraId="071EC17F" w14:textId="554AABF2" w:rsidR="000578A9" w:rsidRDefault="00855CB6" w:rsidP="00381E88">
      <w:pPr>
        <w:pStyle w:val="ListParagraph"/>
        <w:numPr>
          <w:ilvl w:val="6"/>
          <w:numId w:val="1"/>
        </w:numPr>
        <w:spacing w:line="276" w:lineRule="auto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 w:cstheme="majorHAnsi"/>
          <w:sz w:val="24"/>
          <w:szCs w:val="24"/>
        </w:rPr>
        <w:t>Kochen</w:t>
      </w:r>
      <w:proofErr w:type="spellEnd"/>
      <w:r>
        <w:rPr>
          <w:rFonts w:asciiTheme="majorHAnsi" w:hAnsiTheme="majorHAnsi" w:cstheme="majorHAnsi"/>
          <w:sz w:val="24"/>
          <w:szCs w:val="24"/>
        </w:rPr>
        <w:t xml:space="preserve"> und </w:t>
      </w:r>
      <w:proofErr w:type="spellStart"/>
      <w:r>
        <w:rPr>
          <w:rFonts w:asciiTheme="majorHAnsi" w:hAnsiTheme="majorHAnsi" w:cstheme="majorHAnsi"/>
          <w:sz w:val="24"/>
          <w:szCs w:val="24"/>
        </w:rPr>
        <w:t>Backen</w:t>
      </w:r>
      <w:proofErr w:type="spellEnd"/>
    </w:p>
    <w:p w14:paraId="04813F83" w14:textId="2865D4D8" w:rsidR="000578A9" w:rsidRDefault="00855CB6" w:rsidP="00381E88">
      <w:pPr>
        <w:pStyle w:val="ListParagraph"/>
        <w:numPr>
          <w:ilvl w:val="6"/>
          <w:numId w:val="1"/>
        </w:numPr>
        <w:spacing w:line="276" w:lineRule="auto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 w:cstheme="majorHAnsi"/>
          <w:sz w:val="24"/>
          <w:szCs w:val="24"/>
        </w:rPr>
        <w:t>Gärtnern</w:t>
      </w:r>
      <w:proofErr w:type="spellEnd"/>
      <w:r>
        <w:rPr>
          <w:rFonts w:asciiTheme="majorHAnsi" w:hAnsiTheme="majorHAnsi" w:cstheme="majorHAnsi"/>
          <w:sz w:val="24"/>
          <w:szCs w:val="24"/>
        </w:rPr>
        <w:t xml:space="preserve"> und </w:t>
      </w:r>
      <w:proofErr w:type="spellStart"/>
      <w:r>
        <w:rPr>
          <w:rFonts w:asciiTheme="majorHAnsi" w:hAnsiTheme="majorHAnsi" w:cstheme="majorHAnsi"/>
          <w:sz w:val="24"/>
          <w:szCs w:val="24"/>
        </w:rPr>
        <w:t>Gewächshausprojekte</w:t>
      </w:r>
      <w:proofErr w:type="spellEnd"/>
    </w:p>
    <w:p w14:paraId="697DBB0E" w14:textId="66426990" w:rsidR="000578A9" w:rsidRDefault="00855CB6" w:rsidP="00381E88">
      <w:pPr>
        <w:pStyle w:val="ListParagraph"/>
        <w:numPr>
          <w:ilvl w:val="6"/>
          <w:numId w:val="1"/>
        </w:numPr>
        <w:spacing w:line="276" w:lineRule="auto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 w:cstheme="majorHAnsi"/>
          <w:sz w:val="24"/>
          <w:szCs w:val="24"/>
        </w:rPr>
        <w:t>Tischlerei</w:t>
      </w:r>
      <w:proofErr w:type="spellEnd"/>
      <w:r>
        <w:rPr>
          <w:rFonts w:asciiTheme="majorHAnsi" w:hAnsiTheme="majorHAnsi" w:cstheme="majorHAnsi"/>
          <w:sz w:val="24"/>
          <w:szCs w:val="24"/>
        </w:rPr>
        <w:t xml:space="preserve"> </w:t>
      </w:r>
      <w:proofErr w:type="spellStart"/>
      <w:r>
        <w:rPr>
          <w:rFonts w:asciiTheme="majorHAnsi" w:hAnsiTheme="majorHAnsi" w:cstheme="majorHAnsi"/>
          <w:sz w:val="24"/>
          <w:szCs w:val="24"/>
        </w:rPr>
        <w:t>Projekt</w:t>
      </w:r>
      <w:proofErr w:type="spellEnd"/>
    </w:p>
    <w:p w14:paraId="14A3A1FC" w14:textId="050B83CA" w:rsidR="000578A9" w:rsidRDefault="00855CB6" w:rsidP="00381E88">
      <w:pPr>
        <w:pStyle w:val="ListParagraph"/>
        <w:numPr>
          <w:ilvl w:val="6"/>
          <w:numId w:val="1"/>
        </w:numPr>
        <w:spacing w:line="276" w:lineRule="auto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 w:cstheme="majorHAnsi"/>
          <w:sz w:val="24"/>
          <w:szCs w:val="24"/>
        </w:rPr>
        <w:t>Fertigkeiten</w:t>
      </w:r>
      <w:proofErr w:type="spellEnd"/>
      <w:r>
        <w:rPr>
          <w:rFonts w:asciiTheme="majorHAnsi" w:hAnsiTheme="majorHAnsi" w:cstheme="majorHAnsi"/>
          <w:sz w:val="24"/>
          <w:szCs w:val="24"/>
        </w:rPr>
        <w:t xml:space="preserve"> </w:t>
      </w:r>
      <w:proofErr w:type="spellStart"/>
      <w:r>
        <w:rPr>
          <w:rFonts w:asciiTheme="majorHAnsi" w:hAnsiTheme="majorHAnsi" w:cstheme="majorHAnsi"/>
          <w:sz w:val="24"/>
          <w:szCs w:val="24"/>
        </w:rPr>
        <w:t>beim</w:t>
      </w:r>
      <w:proofErr w:type="spellEnd"/>
      <w:r>
        <w:rPr>
          <w:rFonts w:asciiTheme="majorHAnsi" w:hAnsiTheme="majorHAnsi" w:cstheme="majorHAnsi"/>
          <w:sz w:val="24"/>
          <w:szCs w:val="24"/>
        </w:rPr>
        <w:t xml:space="preserve"> </w:t>
      </w:r>
      <w:proofErr w:type="spellStart"/>
      <w:r>
        <w:rPr>
          <w:rFonts w:asciiTheme="majorHAnsi" w:hAnsiTheme="majorHAnsi" w:cstheme="majorHAnsi"/>
          <w:sz w:val="24"/>
          <w:szCs w:val="24"/>
        </w:rPr>
        <w:t>Bau</w:t>
      </w:r>
      <w:proofErr w:type="spellEnd"/>
    </w:p>
    <w:p w14:paraId="6DB56216" w14:textId="206E37D1" w:rsidR="000578A9" w:rsidRDefault="00855CB6" w:rsidP="00381E88">
      <w:pPr>
        <w:pStyle w:val="ListParagraph"/>
        <w:numPr>
          <w:ilvl w:val="6"/>
          <w:numId w:val="1"/>
        </w:numPr>
        <w:spacing w:line="276" w:lineRule="auto"/>
        <w:rPr>
          <w:rFonts w:asciiTheme="majorHAnsi" w:hAnsiTheme="majorHAnsi" w:cstheme="majorHAnsi"/>
          <w:sz w:val="24"/>
          <w:szCs w:val="24"/>
        </w:rPr>
      </w:pPr>
      <w:proofErr w:type="spellStart"/>
      <w:r>
        <w:rPr>
          <w:rFonts w:asciiTheme="majorHAnsi" w:hAnsiTheme="majorHAnsi" w:cstheme="majorHAnsi"/>
          <w:sz w:val="24"/>
          <w:szCs w:val="24"/>
        </w:rPr>
        <w:t>Sprachfähigkeiten</w:t>
      </w:r>
      <w:proofErr w:type="spellEnd"/>
    </w:p>
    <w:p w14:paraId="5713038D" w14:textId="0BB40066" w:rsidR="000578A9" w:rsidRPr="00855CB6" w:rsidRDefault="00855CB6" w:rsidP="00381E88">
      <w:pPr>
        <w:pStyle w:val="ListParagraph"/>
        <w:numPr>
          <w:ilvl w:val="6"/>
          <w:numId w:val="1"/>
        </w:numPr>
        <w:spacing w:line="276" w:lineRule="auto"/>
        <w:rPr>
          <w:rFonts w:asciiTheme="majorHAnsi" w:hAnsiTheme="majorHAnsi" w:cstheme="majorHAnsi"/>
          <w:sz w:val="24"/>
          <w:szCs w:val="24"/>
          <w:lang w:val="de-DE"/>
        </w:rPr>
      </w:pPr>
      <w:r w:rsidRPr="00855CB6">
        <w:rPr>
          <w:rFonts w:asciiTheme="majorHAnsi" w:hAnsiTheme="majorHAnsi" w:cstheme="majorHAnsi"/>
          <w:sz w:val="24"/>
          <w:szCs w:val="24"/>
          <w:lang w:val="de-DE"/>
        </w:rPr>
        <w:t>Seminare zu Alltagsthemen</w:t>
      </w:r>
      <w:r w:rsidR="000578A9" w:rsidRPr="00855CB6">
        <w:rPr>
          <w:rFonts w:asciiTheme="majorHAnsi" w:hAnsiTheme="majorHAnsi" w:cstheme="majorHAnsi"/>
          <w:sz w:val="24"/>
          <w:szCs w:val="24"/>
          <w:lang w:val="de-DE"/>
        </w:rPr>
        <w:t xml:space="preserve">: </w:t>
      </w:r>
      <w:r w:rsidRPr="00855CB6">
        <w:rPr>
          <w:rFonts w:asciiTheme="majorHAnsi" w:hAnsiTheme="majorHAnsi" w:cstheme="majorHAnsi"/>
          <w:sz w:val="24"/>
          <w:szCs w:val="24"/>
          <w:lang w:val="de-DE"/>
        </w:rPr>
        <w:t>Versorgungund Erziehung von Kindern</w:t>
      </w:r>
      <w:r w:rsidR="000578A9" w:rsidRPr="00855CB6">
        <w:rPr>
          <w:rFonts w:asciiTheme="majorHAnsi" w:hAnsiTheme="majorHAnsi" w:cstheme="majorHAnsi"/>
          <w:sz w:val="24"/>
          <w:szCs w:val="24"/>
          <w:lang w:val="de-DE"/>
        </w:rPr>
        <w:t xml:space="preserve">, </w:t>
      </w:r>
      <w:r>
        <w:rPr>
          <w:rFonts w:asciiTheme="majorHAnsi" w:hAnsiTheme="majorHAnsi" w:cstheme="majorHAnsi"/>
          <w:sz w:val="24"/>
          <w:szCs w:val="24"/>
          <w:lang w:val="de-DE"/>
        </w:rPr>
        <w:t>Werte in der Familie</w:t>
      </w:r>
      <w:r w:rsidR="000578A9" w:rsidRPr="00855CB6">
        <w:rPr>
          <w:rFonts w:asciiTheme="majorHAnsi" w:hAnsiTheme="majorHAnsi" w:cstheme="majorHAnsi"/>
          <w:sz w:val="24"/>
          <w:szCs w:val="24"/>
          <w:lang w:val="de-DE"/>
        </w:rPr>
        <w:t xml:space="preserve">, </w:t>
      </w:r>
      <w:r>
        <w:rPr>
          <w:rFonts w:asciiTheme="majorHAnsi" w:hAnsiTheme="majorHAnsi" w:cstheme="majorHAnsi"/>
          <w:sz w:val="24"/>
          <w:szCs w:val="24"/>
          <w:lang w:val="de-DE"/>
        </w:rPr>
        <w:t>Hygiene</w:t>
      </w:r>
      <w:r w:rsidR="000578A9" w:rsidRPr="00855CB6">
        <w:rPr>
          <w:rFonts w:asciiTheme="majorHAnsi" w:hAnsiTheme="majorHAnsi" w:cstheme="majorHAnsi"/>
          <w:sz w:val="24"/>
          <w:szCs w:val="24"/>
          <w:lang w:val="de-DE"/>
        </w:rPr>
        <w:t xml:space="preserve">, </w:t>
      </w:r>
      <w:r>
        <w:rPr>
          <w:rFonts w:asciiTheme="majorHAnsi" w:hAnsiTheme="majorHAnsi" w:cstheme="majorHAnsi"/>
          <w:sz w:val="24"/>
          <w:szCs w:val="24"/>
          <w:lang w:val="de-DE"/>
        </w:rPr>
        <w:t>Grundkenntnisse der Ersten Hilfen</w:t>
      </w:r>
      <w:r w:rsidR="000578A9" w:rsidRPr="00855CB6">
        <w:rPr>
          <w:rFonts w:asciiTheme="majorHAnsi" w:hAnsiTheme="majorHAnsi" w:cstheme="majorHAnsi"/>
          <w:sz w:val="24"/>
          <w:szCs w:val="24"/>
          <w:lang w:val="de-DE"/>
        </w:rPr>
        <w:t xml:space="preserve">, </w:t>
      </w:r>
      <w:r>
        <w:rPr>
          <w:rFonts w:asciiTheme="majorHAnsi" w:hAnsiTheme="majorHAnsi" w:cstheme="majorHAnsi"/>
          <w:sz w:val="24"/>
          <w:szCs w:val="24"/>
          <w:lang w:val="de-DE"/>
        </w:rPr>
        <w:t xml:space="preserve">Kenntnisse im Umgang mit Finanzen </w:t>
      </w:r>
      <w:r w:rsidR="000578A9" w:rsidRPr="00855CB6">
        <w:rPr>
          <w:rFonts w:asciiTheme="majorHAnsi" w:hAnsiTheme="majorHAnsi" w:cstheme="majorHAnsi"/>
          <w:sz w:val="24"/>
          <w:szCs w:val="24"/>
          <w:lang w:val="de-DE"/>
        </w:rPr>
        <w:t xml:space="preserve"> </w:t>
      </w:r>
    </w:p>
    <w:p w14:paraId="61EB9605" w14:textId="3F1EC99C" w:rsidR="00A82319" w:rsidRPr="00855CB6" w:rsidRDefault="00855CB6" w:rsidP="00381E88">
      <w:pPr>
        <w:pStyle w:val="Heading1"/>
        <w:spacing w:line="276" w:lineRule="auto"/>
        <w:rPr>
          <w:rFonts w:cstheme="majorHAnsi"/>
          <w:sz w:val="28"/>
          <w:szCs w:val="22"/>
          <w:lang w:val="de-DE"/>
        </w:rPr>
      </w:pPr>
      <w:r w:rsidRPr="00855CB6">
        <w:rPr>
          <w:rFonts w:cstheme="majorHAnsi"/>
          <w:sz w:val="28"/>
          <w:szCs w:val="22"/>
          <w:lang w:val="de-DE"/>
        </w:rPr>
        <w:t>Wie Trägt sich das Projekt</w:t>
      </w:r>
    </w:p>
    <w:p w14:paraId="2E04B3E3" w14:textId="138699FB" w:rsidR="00A82319" w:rsidRPr="00E316AB" w:rsidRDefault="00855CB6" w:rsidP="00E316AB">
      <w:pPr>
        <w:pStyle w:val="ListParagraph"/>
        <w:numPr>
          <w:ilvl w:val="0"/>
          <w:numId w:val="12"/>
        </w:numPr>
        <w:spacing w:line="276" w:lineRule="auto"/>
        <w:rPr>
          <w:rFonts w:asciiTheme="majorHAnsi" w:hAnsiTheme="majorHAnsi" w:cstheme="majorHAnsi"/>
          <w:noProof/>
          <w:sz w:val="22"/>
          <w:szCs w:val="22"/>
          <w:lang w:val="de-DE"/>
        </w:rPr>
      </w:pPr>
      <w:r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>Verkauf von in der Tischlerei hergestellten Möbeln.</w:t>
      </w:r>
    </w:p>
    <w:p w14:paraId="04FA970E" w14:textId="416DEF42" w:rsidR="00704B43" w:rsidRPr="00E316AB" w:rsidRDefault="00855CB6" w:rsidP="00E316AB">
      <w:pPr>
        <w:pStyle w:val="ListParagraph"/>
        <w:numPr>
          <w:ilvl w:val="0"/>
          <w:numId w:val="12"/>
        </w:numPr>
        <w:spacing w:line="276" w:lineRule="auto"/>
        <w:rPr>
          <w:rFonts w:asciiTheme="majorHAnsi" w:hAnsiTheme="majorHAnsi" w:cstheme="majorHAnsi"/>
          <w:noProof/>
          <w:sz w:val="22"/>
          <w:szCs w:val="22"/>
          <w:lang w:val="de-DE"/>
        </w:rPr>
      </w:pPr>
      <w:r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>Verkauf von Gebäck aus den Haushaltsprojekten.</w:t>
      </w:r>
    </w:p>
    <w:p w14:paraId="30970670" w14:textId="77777777" w:rsidR="00E316AB" w:rsidRDefault="00993430" w:rsidP="00E316AB">
      <w:pPr>
        <w:pStyle w:val="ListParagraph"/>
        <w:numPr>
          <w:ilvl w:val="0"/>
          <w:numId w:val="12"/>
        </w:numPr>
        <w:spacing w:line="276" w:lineRule="auto"/>
        <w:rPr>
          <w:rFonts w:asciiTheme="majorHAnsi" w:hAnsiTheme="majorHAnsi" w:cstheme="majorHAnsi"/>
          <w:noProof/>
          <w:sz w:val="22"/>
          <w:szCs w:val="22"/>
          <w:lang w:val="de-DE"/>
        </w:rPr>
      </w:pPr>
      <w:r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>Bazar</w:t>
      </w:r>
      <w:r w:rsidR="00855CB6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>e</w:t>
      </w:r>
      <w:r w:rsidR="00381E88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 xml:space="preserve">: </w:t>
      </w:r>
      <w:r w:rsidR="00855CB6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>Verkauf von gebrauchter Kleidung und Haushaltsware</w:t>
      </w:r>
      <w:r w:rsidR="00556E55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>.</w:t>
      </w:r>
      <w:r w:rsidR="00E316AB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ab/>
      </w:r>
      <w:r w:rsidR="00E316AB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ab/>
      </w:r>
      <w:r w:rsidR="00E316AB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ab/>
      </w:r>
      <w:r w:rsidR="00E316AB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ab/>
        <w:t xml:space="preserve">           4.</w:t>
      </w:r>
      <w:r w:rsidR="00E316AB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ab/>
      </w:r>
      <w:r w:rsidR="00556E55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>Gebühren für Übernachtungen von Gästen und Gruppen.</w:t>
      </w:r>
    </w:p>
    <w:p w14:paraId="1FD5FE54" w14:textId="3CB60BC8" w:rsidR="00A82319" w:rsidRPr="00E316AB" w:rsidRDefault="00E316AB" w:rsidP="00E316AB">
      <w:pPr>
        <w:pStyle w:val="ListParagraph"/>
        <w:spacing w:line="276" w:lineRule="auto"/>
        <w:ind w:left="2520" w:firstLine="360"/>
        <w:rPr>
          <w:rFonts w:asciiTheme="majorHAnsi" w:hAnsiTheme="majorHAnsi" w:cstheme="majorHAnsi"/>
          <w:noProof/>
          <w:sz w:val="22"/>
          <w:szCs w:val="22"/>
          <w:lang w:val="de-DE"/>
        </w:rPr>
      </w:pPr>
      <w:r>
        <w:rPr>
          <w:rFonts w:asciiTheme="majorHAnsi" w:hAnsiTheme="majorHAnsi" w:cstheme="majorHAnsi"/>
          <w:noProof/>
          <w:sz w:val="22"/>
          <w:szCs w:val="22"/>
          <w:lang w:val="de-DE"/>
        </w:rPr>
        <w:t xml:space="preserve">           </w:t>
      </w:r>
      <w:r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 xml:space="preserve">5.          </w:t>
      </w:r>
      <w:r w:rsidR="00556E55" w:rsidRPr="00E316AB">
        <w:rPr>
          <w:rFonts w:asciiTheme="majorHAnsi" w:hAnsiTheme="majorHAnsi" w:cstheme="majorHAnsi"/>
          <w:noProof/>
          <w:sz w:val="22"/>
          <w:szCs w:val="22"/>
          <w:lang w:val="de-DE"/>
        </w:rPr>
        <w:t>Bau von Häusern für Dorfbewohner zu günstigeren Konditionen.</w:t>
      </w:r>
    </w:p>
    <w:sectPr w:rsidR="00A82319" w:rsidRPr="00E316AB">
      <w:footerReference w:type="default" r:id="rId12"/>
      <w:pgSz w:w="12240" w:h="15840"/>
      <w:pgMar w:top="792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CBC657D" w14:textId="77777777" w:rsidR="00764B22" w:rsidRDefault="00764B22">
      <w:pPr>
        <w:spacing w:after="0" w:line="240" w:lineRule="auto"/>
      </w:pPr>
      <w:r>
        <w:separator/>
      </w:r>
    </w:p>
  </w:endnote>
  <w:endnote w:type="continuationSeparator" w:id="0">
    <w:p w14:paraId="3227D09A" w14:textId="77777777" w:rsidR="00764B22" w:rsidRDefault="00764B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3D6C40" w14:textId="69A4DBCC" w:rsidR="001259E5" w:rsidRPr="00701A28" w:rsidRDefault="00701A28">
    <w:pPr>
      <w:pStyle w:val="Footer"/>
      <w:rPr>
        <w:rFonts w:asciiTheme="majorHAnsi" w:hAnsiTheme="majorHAnsi" w:cstheme="majorHAnsi"/>
        <w:lang w:val="de-DE"/>
      </w:rPr>
    </w:pPr>
    <w:r w:rsidRPr="00701A28">
      <w:rPr>
        <w:rFonts w:asciiTheme="majorHAnsi" w:hAnsiTheme="majorHAnsi" w:cstheme="majorHAnsi"/>
        <w:lang w:val="de-DE"/>
      </w:rPr>
      <w:t>Ko</w:t>
    </w:r>
    <w:r>
      <w:rPr>
        <w:rFonts w:asciiTheme="majorHAnsi" w:hAnsiTheme="majorHAnsi" w:cstheme="majorHAnsi"/>
        <w:lang w:val="de-DE"/>
      </w:rPr>
      <w:t>ntakt</w:t>
    </w:r>
    <w:r w:rsidR="001259E5" w:rsidRPr="00701A28">
      <w:rPr>
        <w:rFonts w:asciiTheme="majorHAnsi" w:hAnsiTheme="majorHAnsi" w:cstheme="majorHAnsi"/>
        <w:lang w:val="de-DE"/>
      </w:rPr>
      <w:t>: Helga Nuernberger (</w:t>
    </w:r>
    <w:r>
      <w:rPr>
        <w:rFonts w:asciiTheme="majorHAnsi" w:hAnsiTheme="majorHAnsi" w:cstheme="majorHAnsi"/>
        <w:lang w:val="de-DE"/>
      </w:rPr>
      <w:t>Gründer</w:t>
    </w:r>
    <w:r w:rsidR="001259E5" w:rsidRPr="00701A28">
      <w:rPr>
        <w:rFonts w:asciiTheme="majorHAnsi" w:hAnsiTheme="majorHAnsi" w:cstheme="majorHAnsi"/>
        <w:lang w:val="de-DE"/>
      </w:rPr>
      <w:t xml:space="preserve"> Restore Ministries): </w:t>
    </w:r>
    <w:hyperlink r:id="rId1" w:history="1">
      <w:r w:rsidR="001259E5" w:rsidRPr="00701A28">
        <w:rPr>
          <w:rStyle w:val="Hyperlink"/>
          <w:rFonts w:asciiTheme="majorHAnsi" w:hAnsiTheme="majorHAnsi" w:cstheme="majorHAnsi"/>
          <w:lang w:val="de-DE"/>
        </w:rPr>
        <w:t>helga@ywam.ro</w:t>
      </w:r>
    </w:hyperlink>
    <w:r w:rsidR="001259E5" w:rsidRPr="00701A28">
      <w:rPr>
        <w:rFonts w:asciiTheme="majorHAnsi" w:hAnsiTheme="majorHAnsi" w:cstheme="majorHAnsi"/>
        <w:lang w:val="de-DE"/>
      </w:rPr>
      <w:t xml:space="preserve"> +40740369305</w:t>
    </w:r>
  </w:p>
  <w:p w14:paraId="33072228" w14:textId="77A736F6" w:rsidR="001259E5" w:rsidRPr="00857F81" w:rsidRDefault="001259E5">
    <w:pPr>
      <w:pStyle w:val="Footer"/>
      <w:rPr>
        <w:rFonts w:asciiTheme="majorHAnsi" w:hAnsiTheme="majorHAnsi" w:cstheme="majorHAnsi"/>
      </w:rPr>
    </w:pPr>
    <w:r w:rsidRPr="00701A28">
      <w:rPr>
        <w:rFonts w:asciiTheme="majorHAnsi" w:hAnsiTheme="majorHAnsi" w:cstheme="majorHAnsi"/>
        <w:lang w:val="de-DE"/>
      </w:rPr>
      <w:t xml:space="preserve">                          </w:t>
    </w:r>
    <w:r>
      <w:rPr>
        <w:rFonts w:asciiTheme="majorHAnsi" w:hAnsiTheme="majorHAnsi" w:cstheme="majorHAnsi"/>
      </w:rPr>
      <w:t xml:space="preserve">Sarah Hamill </w:t>
    </w:r>
    <w:hyperlink r:id="rId2" w:history="1">
      <w:r w:rsidRPr="001842C8">
        <w:rPr>
          <w:rStyle w:val="Hyperlink"/>
          <w:rFonts w:asciiTheme="majorHAnsi" w:hAnsiTheme="majorHAnsi" w:cstheme="majorHAnsi"/>
        </w:rPr>
        <w:t>s.hammy@hotmail.co.uk</w:t>
      </w:r>
    </w:hyperlink>
    <w:r>
      <w:rPr>
        <w:rFonts w:asciiTheme="majorHAnsi" w:hAnsiTheme="majorHAnsi" w:cstheme="majorHAnsi"/>
      </w:rPr>
      <w:t xml:space="preserve">  &amp; </w:t>
    </w:r>
    <w:r w:rsidRPr="00DD5F96">
      <w:rPr>
        <w:rFonts w:asciiTheme="majorHAnsi" w:hAnsiTheme="majorHAnsi" w:cstheme="majorHAnsi"/>
        <w:color w:val="auto"/>
      </w:rPr>
      <w:t>Bjørn</w:t>
    </w:r>
    <w:r>
      <w:rPr>
        <w:rFonts w:asciiTheme="majorHAnsi" w:hAnsiTheme="majorHAnsi" w:cstheme="majorHAnsi"/>
      </w:rPr>
      <w:t xml:space="preserve">-Richard Pedersen  </w:t>
    </w:r>
    <w:hyperlink r:id="rId3" w:history="1">
      <w:r w:rsidRPr="001842C8">
        <w:rPr>
          <w:rStyle w:val="Hyperlink"/>
          <w:rFonts w:asciiTheme="majorHAnsi" w:hAnsiTheme="majorHAnsi" w:cstheme="majorHAnsi"/>
        </w:rPr>
        <w:t>bjornrichardpeder@gmail.com</w:t>
      </w:r>
    </w:hyperlink>
    <w:r>
      <w:rPr>
        <w:rFonts w:asciiTheme="majorHAnsi" w:hAnsiTheme="majorHAnsi" w:cstheme="majorHAnsi"/>
      </w:rPr>
      <w:tab/>
    </w:r>
  </w:p>
  <w:p w14:paraId="68EA648C" w14:textId="77777777" w:rsidR="001259E5" w:rsidRDefault="001259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B4FADB" w14:textId="77777777" w:rsidR="00764B22" w:rsidRDefault="00764B22">
      <w:pPr>
        <w:spacing w:after="0" w:line="240" w:lineRule="auto"/>
      </w:pPr>
      <w:r>
        <w:separator/>
      </w:r>
    </w:p>
  </w:footnote>
  <w:footnote w:type="continuationSeparator" w:id="0">
    <w:p w14:paraId="210E50CF" w14:textId="77777777" w:rsidR="00764B22" w:rsidRDefault="00764B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570A4E"/>
    <w:multiLevelType w:val="hybridMultilevel"/>
    <w:tmpl w:val="E6E0A09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9E3688"/>
    <w:multiLevelType w:val="hybridMultilevel"/>
    <w:tmpl w:val="71FEACF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6" w:tplc="08090009">
      <w:start w:val="1"/>
      <w:numFmt w:val="bullet"/>
      <w:lvlText w:val=""/>
      <w:lvlJc w:val="left"/>
      <w:pPr>
        <w:ind w:left="5040" w:hanging="360"/>
      </w:pPr>
      <w:rPr>
        <w:rFonts w:ascii="Wingdings" w:hAnsi="Wingdings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2779EA"/>
    <w:multiLevelType w:val="hybridMultilevel"/>
    <w:tmpl w:val="8FA082D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30F85B93"/>
    <w:multiLevelType w:val="multilevel"/>
    <w:tmpl w:val="DAF6AABE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</w:abstractNum>
  <w:abstractNum w:abstractNumId="4" w15:restartNumberingAfterBreak="0">
    <w:nsid w:val="3D4F462F"/>
    <w:multiLevelType w:val="hybridMultilevel"/>
    <w:tmpl w:val="7188D440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>
      <w:start w:val="1"/>
      <w:numFmt w:val="lowerLetter"/>
      <w:lvlText w:val="%2."/>
      <w:lvlJc w:val="left"/>
      <w:pPr>
        <w:ind w:left="1800" w:hanging="360"/>
      </w:pPr>
    </w:lvl>
    <w:lvl w:ilvl="2" w:tplc="0809001B">
      <w:start w:val="1"/>
      <w:numFmt w:val="lowerRoman"/>
      <w:lvlText w:val="%3."/>
      <w:lvlJc w:val="right"/>
      <w:pPr>
        <w:ind w:left="2520" w:hanging="180"/>
      </w:pPr>
    </w:lvl>
    <w:lvl w:ilvl="3" w:tplc="0809000F">
      <w:start w:val="1"/>
      <w:numFmt w:val="decimal"/>
      <w:lvlText w:val="%4."/>
      <w:lvlJc w:val="left"/>
      <w:pPr>
        <w:ind w:left="3240" w:hanging="360"/>
      </w:pPr>
    </w:lvl>
    <w:lvl w:ilvl="4" w:tplc="08090019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33D2E0E"/>
    <w:multiLevelType w:val="hybridMultilevel"/>
    <w:tmpl w:val="52C0F3F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DA3804"/>
    <w:multiLevelType w:val="hybridMultilevel"/>
    <w:tmpl w:val="9D5C553E"/>
    <w:lvl w:ilvl="0" w:tplc="619C1ED0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505" w:hanging="360"/>
      </w:pPr>
    </w:lvl>
    <w:lvl w:ilvl="2" w:tplc="0809001B">
      <w:start w:val="1"/>
      <w:numFmt w:val="lowerRoman"/>
      <w:lvlText w:val="%3."/>
      <w:lvlJc w:val="right"/>
      <w:pPr>
        <w:ind w:left="2225" w:hanging="180"/>
      </w:pPr>
    </w:lvl>
    <w:lvl w:ilvl="3" w:tplc="0809000F">
      <w:start w:val="1"/>
      <w:numFmt w:val="decimal"/>
      <w:lvlText w:val="%4."/>
      <w:lvlJc w:val="left"/>
      <w:pPr>
        <w:ind w:left="2945" w:hanging="360"/>
      </w:pPr>
    </w:lvl>
    <w:lvl w:ilvl="4" w:tplc="08090019">
      <w:start w:val="1"/>
      <w:numFmt w:val="lowerLetter"/>
      <w:lvlText w:val="%5."/>
      <w:lvlJc w:val="left"/>
      <w:pPr>
        <w:ind w:left="3665" w:hanging="360"/>
      </w:pPr>
    </w:lvl>
    <w:lvl w:ilvl="5" w:tplc="0809001B">
      <w:start w:val="1"/>
      <w:numFmt w:val="lowerRoman"/>
      <w:lvlText w:val="%6."/>
      <w:lvlJc w:val="right"/>
      <w:pPr>
        <w:ind w:left="4385" w:hanging="180"/>
      </w:pPr>
    </w:lvl>
    <w:lvl w:ilvl="6" w:tplc="0809000F" w:tentative="1">
      <w:start w:val="1"/>
      <w:numFmt w:val="decimal"/>
      <w:lvlText w:val="%7."/>
      <w:lvlJc w:val="left"/>
      <w:pPr>
        <w:ind w:left="5105" w:hanging="360"/>
      </w:pPr>
    </w:lvl>
    <w:lvl w:ilvl="7" w:tplc="08090019" w:tentative="1">
      <w:start w:val="1"/>
      <w:numFmt w:val="lowerLetter"/>
      <w:lvlText w:val="%8."/>
      <w:lvlJc w:val="left"/>
      <w:pPr>
        <w:ind w:left="5825" w:hanging="360"/>
      </w:pPr>
    </w:lvl>
    <w:lvl w:ilvl="8" w:tplc="080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7" w15:restartNumberingAfterBreak="0">
    <w:nsid w:val="5AD906E5"/>
    <w:multiLevelType w:val="hybridMultilevel"/>
    <w:tmpl w:val="6DEEB5A8"/>
    <w:lvl w:ilvl="0" w:tplc="72FA7AA4">
      <w:start w:val="4"/>
      <w:numFmt w:val="decimal"/>
      <w:lvlText w:val="%1-"/>
      <w:lvlJc w:val="left"/>
      <w:pPr>
        <w:ind w:left="4025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4745" w:hanging="360"/>
      </w:pPr>
    </w:lvl>
    <w:lvl w:ilvl="2" w:tplc="0407001B" w:tentative="1">
      <w:start w:val="1"/>
      <w:numFmt w:val="lowerRoman"/>
      <w:lvlText w:val="%3."/>
      <w:lvlJc w:val="right"/>
      <w:pPr>
        <w:ind w:left="5465" w:hanging="180"/>
      </w:pPr>
    </w:lvl>
    <w:lvl w:ilvl="3" w:tplc="0407000F" w:tentative="1">
      <w:start w:val="1"/>
      <w:numFmt w:val="decimal"/>
      <w:lvlText w:val="%4."/>
      <w:lvlJc w:val="left"/>
      <w:pPr>
        <w:ind w:left="6185" w:hanging="360"/>
      </w:pPr>
    </w:lvl>
    <w:lvl w:ilvl="4" w:tplc="04070019" w:tentative="1">
      <w:start w:val="1"/>
      <w:numFmt w:val="lowerLetter"/>
      <w:lvlText w:val="%5."/>
      <w:lvlJc w:val="left"/>
      <w:pPr>
        <w:ind w:left="6905" w:hanging="360"/>
      </w:pPr>
    </w:lvl>
    <w:lvl w:ilvl="5" w:tplc="0407001B" w:tentative="1">
      <w:start w:val="1"/>
      <w:numFmt w:val="lowerRoman"/>
      <w:lvlText w:val="%6."/>
      <w:lvlJc w:val="right"/>
      <w:pPr>
        <w:ind w:left="7625" w:hanging="180"/>
      </w:pPr>
    </w:lvl>
    <w:lvl w:ilvl="6" w:tplc="0407000F" w:tentative="1">
      <w:start w:val="1"/>
      <w:numFmt w:val="decimal"/>
      <w:lvlText w:val="%7."/>
      <w:lvlJc w:val="left"/>
      <w:pPr>
        <w:ind w:left="8345" w:hanging="360"/>
      </w:pPr>
    </w:lvl>
    <w:lvl w:ilvl="7" w:tplc="04070019" w:tentative="1">
      <w:start w:val="1"/>
      <w:numFmt w:val="lowerLetter"/>
      <w:lvlText w:val="%8."/>
      <w:lvlJc w:val="left"/>
      <w:pPr>
        <w:ind w:left="9065" w:hanging="360"/>
      </w:pPr>
    </w:lvl>
    <w:lvl w:ilvl="8" w:tplc="0407001B" w:tentative="1">
      <w:start w:val="1"/>
      <w:numFmt w:val="lowerRoman"/>
      <w:lvlText w:val="%9."/>
      <w:lvlJc w:val="right"/>
      <w:pPr>
        <w:ind w:left="9785" w:hanging="180"/>
      </w:pPr>
    </w:lvl>
  </w:abstractNum>
  <w:abstractNum w:abstractNumId="8" w15:restartNumberingAfterBreak="0">
    <w:nsid w:val="72CF4397"/>
    <w:multiLevelType w:val="hybridMultilevel"/>
    <w:tmpl w:val="D696ECF2"/>
    <w:lvl w:ilvl="0" w:tplc="0809000F">
      <w:start w:val="5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680" w:hanging="360"/>
      </w:pPr>
    </w:lvl>
    <w:lvl w:ilvl="2" w:tplc="0809001B" w:tentative="1">
      <w:start w:val="1"/>
      <w:numFmt w:val="lowerRoman"/>
      <w:lvlText w:val="%3."/>
      <w:lvlJc w:val="right"/>
      <w:pPr>
        <w:ind w:left="5400" w:hanging="180"/>
      </w:pPr>
    </w:lvl>
    <w:lvl w:ilvl="3" w:tplc="0809000F" w:tentative="1">
      <w:start w:val="1"/>
      <w:numFmt w:val="decimal"/>
      <w:lvlText w:val="%4."/>
      <w:lvlJc w:val="left"/>
      <w:pPr>
        <w:ind w:left="6120" w:hanging="360"/>
      </w:pPr>
    </w:lvl>
    <w:lvl w:ilvl="4" w:tplc="08090019" w:tentative="1">
      <w:start w:val="1"/>
      <w:numFmt w:val="lowerLetter"/>
      <w:lvlText w:val="%5."/>
      <w:lvlJc w:val="left"/>
      <w:pPr>
        <w:ind w:left="6840" w:hanging="360"/>
      </w:pPr>
    </w:lvl>
    <w:lvl w:ilvl="5" w:tplc="0809001B" w:tentative="1">
      <w:start w:val="1"/>
      <w:numFmt w:val="lowerRoman"/>
      <w:lvlText w:val="%6."/>
      <w:lvlJc w:val="right"/>
      <w:pPr>
        <w:ind w:left="7560" w:hanging="180"/>
      </w:pPr>
    </w:lvl>
    <w:lvl w:ilvl="6" w:tplc="0809000F" w:tentative="1">
      <w:start w:val="1"/>
      <w:numFmt w:val="decimal"/>
      <w:lvlText w:val="%7."/>
      <w:lvlJc w:val="left"/>
      <w:pPr>
        <w:ind w:left="8280" w:hanging="360"/>
      </w:pPr>
    </w:lvl>
    <w:lvl w:ilvl="7" w:tplc="08090019" w:tentative="1">
      <w:start w:val="1"/>
      <w:numFmt w:val="lowerLetter"/>
      <w:lvlText w:val="%8."/>
      <w:lvlJc w:val="left"/>
      <w:pPr>
        <w:ind w:left="9000" w:hanging="360"/>
      </w:pPr>
    </w:lvl>
    <w:lvl w:ilvl="8" w:tplc="08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9" w15:restartNumberingAfterBreak="0">
    <w:nsid w:val="741644B4"/>
    <w:multiLevelType w:val="multilevel"/>
    <w:tmpl w:val="1A0ECC10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o"/>
      <w:lvlJc w:val="left"/>
      <w:pPr>
        <w:ind w:left="1210" w:hanging="360"/>
      </w:pPr>
      <w:rPr>
        <w:rFonts w:ascii="Courier New" w:hAnsi="Courier New" w:cs="Courier New" w:hint="default"/>
      </w:rPr>
    </w:lvl>
  </w:abstractNum>
  <w:abstractNum w:abstractNumId="10" w15:restartNumberingAfterBreak="0">
    <w:nsid w:val="7DA5705C"/>
    <w:multiLevelType w:val="hybridMultilevel"/>
    <w:tmpl w:val="97F05592"/>
    <w:lvl w:ilvl="0" w:tplc="0809000F">
      <w:start w:val="1"/>
      <w:numFmt w:val="decimal"/>
      <w:lvlText w:val="%1."/>
      <w:lvlJc w:val="left"/>
      <w:pPr>
        <w:ind w:left="5040" w:hanging="360"/>
      </w:pPr>
    </w:lvl>
    <w:lvl w:ilvl="1" w:tplc="08090019" w:tentative="1">
      <w:start w:val="1"/>
      <w:numFmt w:val="lowerLetter"/>
      <w:lvlText w:val="%2."/>
      <w:lvlJc w:val="left"/>
      <w:pPr>
        <w:ind w:left="5760" w:hanging="360"/>
      </w:pPr>
    </w:lvl>
    <w:lvl w:ilvl="2" w:tplc="0809001B" w:tentative="1">
      <w:start w:val="1"/>
      <w:numFmt w:val="lowerRoman"/>
      <w:lvlText w:val="%3."/>
      <w:lvlJc w:val="right"/>
      <w:pPr>
        <w:ind w:left="6480" w:hanging="180"/>
      </w:pPr>
    </w:lvl>
    <w:lvl w:ilvl="3" w:tplc="0809000F" w:tentative="1">
      <w:start w:val="1"/>
      <w:numFmt w:val="decimal"/>
      <w:lvlText w:val="%4."/>
      <w:lvlJc w:val="left"/>
      <w:pPr>
        <w:ind w:left="7200" w:hanging="360"/>
      </w:pPr>
    </w:lvl>
    <w:lvl w:ilvl="4" w:tplc="08090019" w:tentative="1">
      <w:start w:val="1"/>
      <w:numFmt w:val="lowerLetter"/>
      <w:lvlText w:val="%5."/>
      <w:lvlJc w:val="left"/>
      <w:pPr>
        <w:ind w:left="7920" w:hanging="360"/>
      </w:pPr>
    </w:lvl>
    <w:lvl w:ilvl="5" w:tplc="0809001B" w:tentative="1">
      <w:start w:val="1"/>
      <w:numFmt w:val="lowerRoman"/>
      <w:lvlText w:val="%6."/>
      <w:lvlJc w:val="right"/>
      <w:pPr>
        <w:ind w:left="8640" w:hanging="180"/>
      </w:pPr>
    </w:lvl>
    <w:lvl w:ilvl="6" w:tplc="0809000F" w:tentative="1">
      <w:start w:val="1"/>
      <w:numFmt w:val="decimal"/>
      <w:lvlText w:val="%7."/>
      <w:lvlJc w:val="left"/>
      <w:pPr>
        <w:ind w:left="9360" w:hanging="360"/>
      </w:pPr>
    </w:lvl>
    <w:lvl w:ilvl="7" w:tplc="08090019" w:tentative="1">
      <w:start w:val="1"/>
      <w:numFmt w:val="lowerLetter"/>
      <w:lvlText w:val="%8."/>
      <w:lvlJc w:val="left"/>
      <w:pPr>
        <w:ind w:left="10080" w:hanging="360"/>
      </w:pPr>
    </w:lvl>
    <w:lvl w:ilvl="8" w:tplc="0809001B" w:tentative="1">
      <w:start w:val="1"/>
      <w:numFmt w:val="lowerRoman"/>
      <w:lvlText w:val="%9."/>
      <w:lvlJc w:val="right"/>
      <w:pPr>
        <w:ind w:left="10800" w:hanging="180"/>
      </w:pPr>
    </w:lvl>
  </w:abstractNum>
  <w:abstractNum w:abstractNumId="11" w15:restartNumberingAfterBreak="0">
    <w:nsid w:val="7FB91F0E"/>
    <w:multiLevelType w:val="hybridMultilevel"/>
    <w:tmpl w:val="3F14339C"/>
    <w:lvl w:ilvl="0" w:tplc="0809000F">
      <w:start w:val="1"/>
      <w:numFmt w:val="decimal"/>
      <w:lvlText w:val="%1."/>
      <w:lvlJc w:val="left"/>
      <w:pPr>
        <w:ind w:left="4680" w:hanging="360"/>
      </w:pPr>
    </w:lvl>
    <w:lvl w:ilvl="1" w:tplc="08090019">
      <w:start w:val="1"/>
      <w:numFmt w:val="lowerLetter"/>
      <w:lvlText w:val="%2."/>
      <w:lvlJc w:val="left"/>
      <w:pPr>
        <w:ind w:left="5335" w:hanging="360"/>
      </w:pPr>
    </w:lvl>
    <w:lvl w:ilvl="2" w:tplc="0809001B">
      <w:start w:val="1"/>
      <w:numFmt w:val="lowerRoman"/>
      <w:lvlText w:val="%3."/>
      <w:lvlJc w:val="right"/>
      <w:pPr>
        <w:ind w:left="6055" w:hanging="180"/>
      </w:pPr>
    </w:lvl>
    <w:lvl w:ilvl="3" w:tplc="0809000F">
      <w:start w:val="1"/>
      <w:numFmt w:val="decimal"/>
      <w:lvlText w:val="%4."/>
      <w:lvlJc w:val="left"/>
      <w:pPr>
        <w:ind w:left="6775" w:hanging="360"/>
      </w:pPr>
    </w:lvl>
    <w:lvl w:ilvl="4" w:tplc="08090019">
      <w:start w:val="1"/>
      <w:numFmt w:val="lowerLetter"/>
      <w:lvlText w:val="%5."/>
      <w:lvlJc w:val="left"/>
      <w:pPr>
        <w:ind w:left="7495" w:hanging="360"/>
      </w:pPr>
    </w:lvl>
    <w:lvl w:ilvl="5" w:tplc="0809001B">
      <w:start w:val="1"/>
      <w:numFmt w:val="lowerRoman"/>
      <w:lvlText w:val="%6."/>
      <w:lvlJc w:val="right"/>
      <w:pPr>
        <w:ind w:left="8215" w:hanging="180"/>
      </w:pPr>
    </w:lvl>
    <w:lvl w:ilvl="6" w:tplc="0809000F">
      <w:start w:val="1"/>
      <w:numFmt w:val="decimal"/>
      <w:lvlText w:val="%7."/>
      <w:lvlJc w:val="left"/>
      <w:pPr>
        <w:ind w:left="8935" w:hanging="360"/>
      </w:pPr>
    </w:lvl>
    <w:lvl w:ilvl="7" w:tplc="08090019" w:tentative="1">
      <w:start w:val="1"/>
      <w:numFmt w:val="lowerLetter"/>
      <w:lvlText w:val="%8."/>
      <w:lvlJc w:val="left"/>
      <w:pPr>
        <w:ind w:left="9655" w:hanging="360"/>
      </w:pPr>
    </w:lvl>
    <w:lvl w:ilvl="8" w:tplc="0809001B" w:tentative="1">
      <w:start w:val="1"/>
      <w:numFmt w:val="lowerRoman"/>
      <w:lvlText w:val="%9."/>
      <w:lvlJc w:val="right"/>
      <w:pPr>
        <w:ind w:left="10375" w:hanging="180"/>
      </w:pPr>
    </w:lvl>
  </w:abstractNum>
  <w:num w:numId="1">
    <w:abstractNumId w:val="1"/>
  </w:num>
  <w:num w:numId="2">
    <w:abstractNumId w:val="2"/>
  </w:num>
  <w:num w:numId="3">
    <w:abstractNumId w:val="11"/>
  </w:num>
  <w:num w:numId="4">
    <w:abstractNumId w:val="0"/>
  </w:num>
  <w:num w:numId="5">
    <w:abstractNumId w:val="9"/>
  </w:num>
  <w:num w:numId="6">
    <w:abstractNumId w:val="10"/>
  </w:num>
  <w:num w:numId="7">
    <w:abstractNumId w:val="6"/>
  </w:num>
  <w:num w:numId="8">
    <w:abstractNumId w:val="3"/>
  </w:num>
  <w:num w:numId="9">
    <w:abstractNumId w:val="7"/>
  </w:num>
  <w:num w:numId="10">
    <w:abstractNumId w:val="5"/>
  </w:num>
  <w:num w:numId="11">
    <w:abstractNumId w:val="8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6FF7"/>
    <w:rsid w:val="000511E6"/>
    <w:rsid w:val="000578A9"/>
    <w:rsid w:val="001259E5"/>
    <w:rsid w:val="00131C43"/>
    <w:rsid w:val="001A0BEE"/>
    <w:rsid w:val="00224651"/>
    <w:rsid w:val="002A6FF7"/>
    <w:rsid w:val="00381E88"/>
    <w:rsid w:val="003F21D2"/>
    <w:rsid w:val="00477E11"/>
    <w:rsid w:val="00556E55"/>
    <w:rsid w:val="00575E30"/>
    <w:rsid w:val="006100F5"/>
    <w:rsid w:val="00701A28"/>
    <w:rsid w:val="00704B43"/>
    <w:rsid w:val="00764B22"/>
    <w:rsid w:val="00826C39"/>
    <w:rsid w:val="00855CB6"/>
    <w:rsid w:val="00857F81"/>
    <w:rsid w:val="00874A0F"/>
    <w:rsid w:val="008956E6"/>
    <w:rsid w:val="008E6338"/>
    <w:rsid w:val="00993430"/>
    <w:rsid w:val="009F5D22"/>
    <w:rsid w:val="009F5F5F"/>
    <w:rsid w:val="00A82319"/>
    <w:rsid w:val="00C23F6C"/>
    <w:rsid w:val="00C43A84"/>
    <w:rsid w:val="00CD058E"/>
    <w:rsid w:val="00D458DD"/>
    <w:rsid w:val="00D50F98"/>
    <w:rsid w:val="00DD5F96"/>
    <w:rsid w:val="00E31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6419F4C"/>
  <w15:docId w15:val="{C85700BD-A57A-44C7-8AAF-9DAC357EBC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color w:val="404040" w:themeColor="text1" w:themeTint="BF"/>
        <w:kern w:val="2"/>
        <w:lang w:val="en-US" w:eastAsia="ja-JP" w:bidi="ar-SA"/>
        <w14:ligatures w14:val="standard"/>
      </w:rPr>
    </w:rPrDefault>
    <w:pPrDefault>
      <w:pPr>
        <w:spacing w:after="20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3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index heading" w:semiHidden="1" w:unhideWhenUsed="1"/>
    <w:lsdException w:name="caption" w:semiHidden="1" w:uiPriority="3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360" w:after="140"/>
      <w:outlineLvl w:val="0"/>
    </w:pPr>
    <w:rPr>
      <w:rFonts w:asciiTheme="majorHAnsi" w:eastAsiaTheme="majorEastAsia" w:hAnsiTheme="majorHAnsi" w:cstheme="majorBidi"/>
      <w:b/>
      <w:bCs/>
      <w:caps/>
      <w:color w:val="AF4E12" w:themeColor="accent1" w:themeShade="BF"/>
      <w:sz w:val="24"/>
    </w:rPr>
  </w:style>
  <w:style w:type="paragraph" w:styleId="Heading2">
    <w:name w:val="heading 2"/>
    <w:basedOn w:val="Normal"/>
    <w:next w:val="Normal"/>
    <w:link w:val="Heading2Char"/>
    <w:uiPriority w:val="3"/>
    <w:unhideWhenUsed/>
    <w:qFormat/>
    <w:pPr>
      <w:keepNext/>
      <w:keepLines/>
      <w:spacing w:before="200" w:after="120" w:line="240" w:lineRule="auto"/>
      <w:outlineLvl w:val="1"/>
    </w:pPr>
    <w:rPr>
      <w:rFonts w:asciiTheme="majorHAnsi" w:eastAsiaTheme="majorEastAsia" w:hAnsiTheme="majorHAnsi" w:cstheme="majorBidi"/>
      <w:color w:val="AF4E12" w:themeColor="accent1" w:themeShade="BF"/>
      <w:sz w:val="24"/>
    </w:rPr>
  </w:style>
  <w:style w:type="paragraph" w:styleId="Heading3">
    <w:name w:val="heading 3"/>
    <w:basedOn w:val="Normal"/>
    <w:next w:val="Normal"/>
    <w:link w:val="Heading3Char"/>
    <w:uiPriority w:val="3"/>
    <w:unhideWhenUsed/>
    <w:qFormat/>
    <w:pPr>
      <w:keepNext/>
      <w:keepLines/>
      <w:spacing w:before="120" w:after="0"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pPr>
      <w:keepNext/>
      <w:keepLines/>
      <w:spacing w:before="160" w:after="0"/>
      <w:outlineLvl w:val="3"/>
    </w:pPr>
    <w:rPr>
      <w:rFonts w:asciiTheme="majorHAnsi" w:eastAsiaTheme="majorEastAsia" w:hAnsiTheme="majorHAnsi" w:cstheme="majorBidi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AF4E12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Title">
    <w:name w:val="Title"/>
    <w:basedOn w:val="Normal"/>
    <w:link w:val="TitleChar"/>
    <w:uiPriority w:val="1"/>
    <w:qFormat/>
    <w:pPr>
      <w:spacing w:before="120" w:after="0" w:line="204" w:lineRule="auto"/>
      <w:contextualSpacing/>
    </w:pPr>
    <w:rPr>
      <w:rFonts w:asciiTheme="majorHAnsi" w:eastAsiaTheme="majorEastAsia" w:hAnsiTheme="majorHAnsi" w:cstheme="majorBidi"/>
      <w:b/>
      <w:bCs/>
      <w:caps/>
      <w:kern w:val="28"/>
      <w:sz w:val="78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bCs/>
      <w:caps/>
      <w:kern w:val="28"/>
      <w:sz w:val="78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600" w:line="240" w:lineRule="auto"/>
    </w:pPr>
    <w:rPr>
      <w:rFonts w:asciiTheme="majorHAnsi" w:eastAsiaTheme="majorEastAsia" w:hAnsiTheme="majorHAnsi" w:cstheme="majorBidi"/>
      <w:color w:val="5A5A5A" w:themeColor="text1" w:themeTint="A5"/>
      <w:sz w:val="24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ajorEastAsia" w:hAnsiTheme="majorHAnsi" w:cstheme="majorBidi"/>
      <w:color w:val="5A5A5A" w:themeColor="text1" w:themeTint="A5"/>
      <w:sz w:val="24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3"/>
    <w:rPr>
      <w:rFonts w:asciiTheme="majorHAnsi" w:eastAsiaTheme="majorEastAsia" w:hAnsiTheme="majorHAnsi" w:cstheme="majorBidi"/>
      <w:b/>
      <w:bCs/>
      <w:caps/>
      <w:color w:val="AF4E12" w:themeColor="accent1" w:themeShade="BF"/>
      <w:sz w:val="24"/>
    </w:rPr>
  </w:style>
  <w:style w:type="paragraph" w:customStyle="1" w:styleId="BlockHeading">
    <w:name w:val="Block Heading"/>
    <w:basedOn w:val="Normal"/>
    <w:next w:val="BlockText"/>
    <w:uiPriority w:val="3"/>
    <w:qFormat/>
    <w:pPr>
      <w:spacing w:after="180" w:line="216" w:lineRule="auto"/>
      <w:ind w:left="288" w:right="288"/>
    </w:pPr>
    <w:rPr>
      <w:rFonts w:asciiTheme="majorHAnsi" w:eastAsiaTheme="majorEastAsia" w:hAnsiTheme="majorHAnsi" w:cstheme="majorBidi"/>
      <w:b/>
      <w:bCs/>
      <w:caps/>
      <w:color w:val="FFFFFF" w:themeColor="background1"/>
      <w:sz w:val="28"/>
    </w:rPr>
  </w:style>
  <w:style w:type="paragraph" w:styleId="Caption">
    <w:name w:val="caption"/>
    <w:basedOn w:val="Normal"/>
    <w:next w:val="Normal"/>
    <w:uiPriority w:val="3"/>
    <w:unhideWhenUsed/>
    <w:qFormat/>
    <w:pPr>
      <w:spacing w:before="120" w:after="0" w:line="240" w:lineRule="auto"/>
    </w:pPr>
    <w:rPr>
      <w:i/>
      <w:iCs/>
      <w:color w:val="595959" w:themeColor="text1" w:themeTint="A6"/>
      <w:sz w:val="18"/>
    </w:rPr>
  </w:style>
  <w:style w:type="paragraph" w:styleId="BlockText">
    <w:name w:val="Block Text"/>
    <w:basedOn w:val="Normal"/>
    <w:uiPriority w:val="3"/>
    <w:unhideWhenUsed/>
    <w:qFormat/>
    <w:pPr>
      <w:spacing w:after="180" w:line="312" w:lineRule="auto"/>
      <w:ind w:left="288" w:right="288"/>
    </w:pPr>
    <w:rPr>
      <w:color w:val="FFFFFF" w:themeColor="background1"/>
      <w:sz w:val="22"/>
    </w:r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color w:val="AF4E12" w:themeColor="accent1" w:themeShade="BF"/>
      <w:sz w:val="24"/>
    </w:rPr>
  </w:style>
  <w:style w:type="character" w:customStyle="1" w:styleId="Heading3Char">
    <w:name w:val="Heading 3 Char"/>
    <w:basedOn w:val="DefaultParagraphFont"/>
    <w:link w:val="Heading3"/>
    <w:uiPriority w:val="3"/>
    <w:rPr>
      <w:b/>
      <w:bCs/>
    </w:rPr>
  </w:style>
  <w:style w:type="paragraph" w:styleId="Quote">
    <w:name w:val="Quote"/>
    <w:basedOn w:val="Normal"/>
    <w:next w:val="Normal"/>
    <w:link w:val="QuoteChar"/>
    <w:uiPriority w:val="3"/>
    <w:qFormat/>
    <w:pPr>
      <w:pBdr>
        <w:top w:val="single" w:sz="6" w:space="4" w:color="AF4E12" w:themeColor="accent1" w:themeShade="BF"/>
        <w:bottom w:val="single" w:sz="6" w:space="4" w:color="AF4E12" w:themeColor="accent1" w:themeShade="BF"/>
      </w:pBdr>
      <w:spacing w:before="200"/>
      <w:ind w:left="864" w:right="864"/>
      <w:jc w:val="center"/>
    </w:pPr>
    <w:rPr>
      <w:i/>
      <w:iCs/>
      <w:sz w:val="28"/>
    </w:rPr>
  </w:style>
  <w:style w:type="character" w:customStyle="1" w:styleId="QuoteChar">
    <w:name w:val="Quote Char"/>
    <w:basedOn w:val="DefaultParagraphFont"/>
    <w:link w:val="Quote"/>
    <w:uiPriority w:val="3"/>
    <w:rPr>
      <w:i/>
      <w:iCs/>
      <w:sz w:val="28"/>
    </w:rPr>
  </w:style>
  <w:style w:type="character" w:customStyle="1" w:styleId="Heading4Char">
    <w:name w:val="Heading 4 Char"/>
    <w:basedOn w:val="DefaultParagraphFont"/>
    <w:link w:val="Heading4"/>
    <w:uiPriority w:val="3"/>
    <w:semiHidden/>
    <w:rPr>
      <w:rFonts w:asciiTheme="majorHAnsi" w:eastAsiaTheme="majorEastAsia" w:hAnsiTheme="majorHAnsi" w:cstheme="majorBidi"/>
    </w:rPr>
  </w:style>
  <w:style w:type="paragraph" w:customStyle="1" w:styleId="ContactInfo">
    <w:name w:val="Contact Info"/>
    <w:basedOn w:val="Normal"/>
    <w:uiPriority w:val="5"/>
    <w:qFormat/>
    <w:pPr>
      <w:spacing w:after="0"/>
    </w:pPr>
  </w:style>
  <w:style w:type="paragraph" w:customStyle="1" w:styleId="ContactHeading">
    <w:name w:val="Contact Heading"/>
    <w:basedOn w:val="Normal"/>
    <w:uiPriority w:val="4"/>
    <w:qFormat/>
    <w:pPr>
      <w:spacing w:before="320" w:line="240" w:lineRule="auto"/>
    </w:pPr>
    <w:rPr>
      <w:rFonts w:asciiTheme="majorHAnsi" w:eastAsiaTheme="majorEastAsia" w:hAnsiTheme="majorHAnsi" w:cstheme="majorBidi"/>
      <w:color w:val="AF4E12" w:themeColor="accent1" w:themeShade="BF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after="160" w:line="240" w:lineRule="auto"/>
    </w:pPr>
    <w:rPr>
      <w:color w:val="auto"/>
      <w:kern w:val="0"/>
      <w:lang w:eastAsia="en-US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color w:val="auto"/>
      <w:kern w:val="0"/>
      <w:lang w:eastAsia="en-US"/>
      <w14:ligatures w14:val="none"/>
    </w:rPr>
  </w:style>
  <w:style w:type="paragraph" w:customStyle="1" w:styleId="Organization">
    <w:name w:val="Organization"/>
    <w:basedOn w:val="Normal"/>
    <w:uiPriority w:val="7"/>
    <w:qFormat/>
    <w:pPr>
      <w:spacing w:after="0"/>
    </w:pPr>
    <w:rPr>
      <w:rFonts w:asciiTheme="majorHAnsi" w:eastAsiaTheme="majorEastAsia" w:hAnsiTheme="majorHAnsi" w:cstheme="majorBidi"/>
      <w:b/>
      <w:bCs/>
      <w:caps/>
      <w:color w:val="AF4E12" w:themeColor="accent1" w:themeShade="BF"/>
      <w:sz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AF4E12" w:themeColor="accent1" w:themeShade="B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AF4E12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AF4E12" w:themeColor="accent1" w:themeShade="BF"/>
        <w:bottom w:val="single" w:sz="4" w:space="10" w:color="AF4E12" w:themeColor="accent1" w:themeShade="BF"/>
      </w:pBdr>
      <w:spacing w:before="360" w:after="360"/>
      <w:ind w:left="864" w:right="864"/>
      <w:jc w:val="center"/>
    </w:pPr>
    <w:rPr>
      <w:i/>
      <w:iCs/>
      <w:color w:val="AF4E12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AF4E12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AF4E12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customStyle="1" w:styleId="ContactInfoBold">
    <w:name w:val="Contact Info Bold"/>
    <w:basedOn w:val="Normal"/>
    <w:uiPriority w:val="6"/>
    <w:qFormat/>
    <w:pPr>
      <w:spacing w:after="0"/>
    </w:pPr>
    <w:rPr>
      <w:b/>
      <w:noProof/>
    </w:rPr>
  </w:style>
  <w:style w:type="paragraph" w:styleId="ListParagraph">
    <w:name w:val="List Paragraph"/>
    <w:basedOn w:val="Normal"/>
    <w:uiPriority w:val="34"/>
    <w:unhideWhenUsed/>
    <w:qFormat/>
    <w:rsid w:val="00D50F9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D5F96"/>
    <w:rPr>
      <w:color w:val="3E84A3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D5F9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customXml" Target="../customXml/item3.xml"/><Relationship Id="rId10" Type="http://schemas.openxmlformats.org/officeDocument/2006/relationships/image" Target="media/image2.jp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bjornrichardpeder@gmail.com" TargetMode="External"/><Relationship Id="rId2" Type="http://schemas.openxmlformats.org/officeDocument/2006/relationships/hyperlink" Target="mailto:s.hammy@hotmail.co.uk" TargetMode="External"/><Relationship Id="rId1" Type="http://schemas.openxmlformats.org/officeDocument/2006/relationships/hyperlink" Target="mailto:helga@ywam.ro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rah%20Hamill\AppData\Roaming\Microsoft\Templates\Company%20Newsletter.dotx" TargetMode="External"/></Relationships>
</file>

<file path=word/theme/theme1.xml><?xml version="1.0" encoding="utf-8"?>
<a:theme xmlns:a="http://schemas.openxmlformats.org/drawingml/2006/main" name="Office Theme">
  <a:themeElements>
    <a:clrScheme name="Newsletter">
      <a:dk1>
        <a:sysClr val="windowText" lastClr="000000"/>
      </a:dk1>
      <a:lt1>
        <a:sysClr val="window" lastClr="FFFFFF"/>
      </a:lt1>
      <a:dk2>
        <a:srgbClr val="391A0B"/>
      </a:dk2>
      <a:lt2>
        <a:srgbClr val="F5F1E2"/>
      </a:lt2>
      <a:accent1>
        <a:srgbClr val="E76A1D"/>
      </a:accent1>
      <a:accent2>
        <a:srgbClr val="C44221"/>
      </a:accent2>
      <a:accent3>
        <a:srgbClr val="479663"/>
      </a:accent3>
      <a:accent4>
        <a:srgbClr val="3E84A3"/>
      </a:accent4>
      <a:accent5>
        <a:srgbClr val="EDBA3D"/>
      </a:accent5>
      <a:accent6>
        <a:srgbClr val="784869"/>
      </a:accent6>
      <a:hlink>
        <a:srgbClr val="3E84A3"/>
      </a:hlink>
      <a:folHlink>
        <a:srgbClr val="784869"/>
      </a:folHlink>
    </a:clrScheme>
    <a:fontScheme name="Newsletter">
      <a:majorFont>
        <a:latin typeface="Arial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23D0430F21BEB1448996C6613FA5F229" ma:contentTypeVersion="13" ma:contentTypeDescription="Ein neues Dokument erstellen." ma:contentTypeScope="" ma:versionID="4431098057da8374a06227f9555b43aa">
  <xsd:schema xmlns:xsd="http://www.w3.org/2001/XMLSchema" xmlns:xs="http://www.w3.org/2001/XMLSchema" xmlns:p="http://schemas.microsoft.com/office/2006/metadata/properties" xmlns:ns2="fb415a0a-e32c-405f-9db6-0c91bb643590" xmlns:ns3="23060c5b-48d4-49c4-ac6f-24c59956c902" targetNamespace="http://schemas.microsoft.com/office/2006/metadata/properties" ma:root="true" ma:fieldsID="8d59bb6d9c2ee418f5aa4af687402ba6" ns2:_="" ns3:_="">
    <xsd:import namespace="fb415a0a-e32c-405f-9db6-0c91bb643590"/>
    <xsd:import namespace="23060c5b-48d4-49c4-ac6f-24c59956c902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415a0a-e32c-405f-9db6-0c91bb64359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60c5b-48d4-49c4-ac6f-24c59956c9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DF6FE1E-B00E-7648-AFEE-897A2E944F8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1CA0925-E14B-4A12-B8A9-14607AED7535}"/>
</file>

<file path=customXml/itemProps3.xml><?xml version="1.0" encoding="utf-8"?>
<ds:datastoreItem xmlns:ds="http://schemas.openxmlformats.org/officeDocument/2006/customXml" ds:itemID="{5FD9BCE2-C6BC-4BFF-BDDA-AE0FB8EA772A}"/>
</file>

<file path=customXml/itemProps4.xml><?xml version="1.0" encoding="utf-8"?>
<ds:datastoreItem xmlns:ds="http://schemas.openxmlformats.org/officeDocument/2006/customXml" ds:itemID="{3EAA43FF-5A7D-40C0-BA6F-F9592A3D0070}"/>
</file>

<file path=docProps/app.xml><?xml version="1.0" encoding="utf-8"?>
<Properties xmlns="http://schemas.openxmlformats.org/officeDocument/2006/extended-properties" xmlns:vt="http://schemas.openxmlformats.org/officeDocument/2006/docPropsVTypes">
  <Template>Company Newsletter.dotx</Template>
  <TotalTime>3</TotalTime>
  <Pages>1</Pages>
  <Words>159</Words>
  <Characters>910</Characters>
  <Application>Microsoft Office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Sarah Hamill</dc:creator>
  <cp:keywords/>
  <cp:lastModifiedBy>sarah hamill</cp:lastModifiedBy>
  <cp:revision>3</cp:revision>
  <cp:lastPrinted>2012-08-02T20:18:00Z</cp:lastPrinted>
  <dcterms:created xsi:type="dcterms:W3CDTF">2020-11-11T12:25:00Z</dcterms:created>
  <dcterms:modified xsi:type="dcterms:W3CDTF">2020-11-11T12:27:00Z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TC032000969991</vt:lpwstr>
  </property>
  <property fmtid="{D5CDD505-2E9C-101B-9397-08002B2CF9AE}" pid="3" name="ContentTypeId">
    <vt:lpwstr>0x01010023D0430F21BEB1448996C6613FA5F229</vt:lpwstr>
  </property>
</Properties>
</file>